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A0408" w:rsidRPr="00C412F1" w:rsidRDefault="001F1CC0" w:rsidP="0034037F">
      <w:pPr>
        <w:jc w:val="center"/>
        <w:rPr>
          <w:color w:val="0000FF"/>
          <w:sz w:val="28"/>
          <w:szCs w:val="28"/>
          <w:u w:val="single"/>
        </w:rPr>
      </w:pPr>
      <w:r w:rsidRPr="001F1CC0">
        <w:rPr>
          <w:color w:val="0000FF"/>
          <w:sz w:val="28"/>
          <w:szCs w:val="28"/>
          <w:u w:val="single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477pt;height:8in" o:ole="">
            <v:imagedata r:id="rId8" o:title=""/>
          </v:shape>
          <o:OLEObject Type="Embed" ProgID="FoxitReader.Document" ShapeID="_x0000_i1029" DrawAspect="Content" ObjectID="_1759516351" r:id="rId9"/>
        </w:object>
      </w:r>
    </w:p>
    <w:p w:rsidR="001F1CC0" w:rsidRDefault="001F1C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0" w:name="_heading=h.gjdgxs" w:colFirst="0" w:colLast="0"/>
      <w:bookmarkEnd w:id="0"/>
    </w:p>
    <w:p w:rsidR="001F1CC0" w:rsidRDefault="001F1C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</w:p>
    <w:p w:rsidR="001F1CC0" w:rsidRDefault="001F1C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</w:p>
    <w:p w:rsidR="001F1CC0" w:rsidRDefault="001F1C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</w:p>
    <w:p w:rsidR="001F1CC0" w:rsidRDefault="001F1C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</w:p>
    <w:p w:rsidR="001F1CC0" w:rsidRDefault="001F1C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</w:p>
    <w:p w:rsidR="001F1CC0" w:rsidRDefault="001F1C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</w:p>
    <w:p w:rsidR="001F1CC0" w:rsidRDefault="001F1C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</w:p>
    <w:p w:rsidR="001F1CC0" w:rsidRDefault="001F1CC0" w:rsidP="001F1C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center"/>
        <w:rPr>
          <w:b/>
          <w:color w:val="000000"/>
          <w:sz w:val="28"/>
          <w:szCs w:val="28"/>
        </w:rPr>
      </w:pPr>
    </w:p>
    <w:p w:rsidR="00AA0408" w:rsidRDefault="00A559B6" w:rsidP="001F1C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РАЗДЕЛ 1. ЦЕЛЕВОЙ.</w:t>
      </w:r>
    </w:p>
    <w:p w:rsidR="001F1CC0" w:rsidRDefault="001F1CC0" w:rsidP="001F1C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center"/>
        <w:rPr>
          <w:b/>
          <w:color w:val="000000"/>
          <w:sz w:val="28"/>
          <w:szCs w:val="28"/>
        </w:rPr>
      </w:pP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Содержание    воспитания    обучающихся </w:t>
      </w:r>
      <w:r w:rsidRPr="00A82BBF">
        <w:rPr>
          <w:color w:val="000000"/>
          <w:sz w:val="28"/>
          <w:szCs w:val="28"/>
        </w:rPr>
        <w:t xml:space="preserve">в </w:t>
      </w:r>
      <w:r w:rsidR="00A82BBF" w:rsidRPr="00A82BBF">
        <w:rPr>
          <w:color w:val="000000"/>
          <w:sz w:val="28"/>
          <w:szCs w:val="28"/>
        </w:rPr>
        <w:t>МБОУ «Иске-Каза</w:t>
      </w:r>
      <w:r w:rsidR="00A82BBF">
        <w:rPr>
          <w:color w:val="000000"/>
          <w:sz w:val="28"/>
          <w:szCs w:val="28"/>
        </w:rPr>
        <w:t>н</w:t>
      </w:r>
      <w:r w:rsidR="00A82BBF" w:rsidRPr="00A82BBF">
        <w:rPr>
          <w:color w:val="000000"/>
          <w:sz w:val="28"/>
          <w:szCs w:val="28"/>
        </w:rPr>
        <w:t>ская ООШ»</w:t>
      </w:r>
      <w:r w:rsidRPr="00A82BBF">
        <w:rPr>
          <w:color w:val="000000"/>
          <w:sz w:val="28"/>
          <w:szCs w:val="28"/>
        </w:rPr>
        <w:t>»</w:t>
      </w:r>
      <w:r>
        <w:rPr>
          <w:color w:val="000000"/>
          <w:sz w:val="28"/>
          <w:szCs w:val="28"/>
        </w:rPr>
        <w:t xml:space="preserve"> (далее – Школа)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Воспитательная деятельность в Школе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AA0408" w:rsidRDefault="00A559B6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jc w:val="both"/>
        <w:rPr>
          <w:b/>
          <w:color w:val="000000"/>
          <w:sz w:val="28"/>
          <w:szCs w:val="28"/>
        </w:rPr>
      </w:pPr>
      <w:bookmarkStart w:id="1" w:name="_heading=h.6jq4a4p8m7gd" w:colFirst="0" w:colLast="0"/>
      <w:bookmarkEnd w:id="1"/>
      <w:r>
        <w:rPr>
          <w:b/>
          <w:color w:val="000000"/>
          <w:sz w:val="28"/>
          <w:szCs w:val="28"/>
        </w:rPr>
        <w:t>Цель и задачи воспитания обучающихся.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jc w:val="both"/>
        <w:rPr>
          <w:color w:val="000000"/>
          <w:sz w:val="28"/>
          <w:szCs w:val="28"/>
        </w:rPr>
      </w:pPr>
      <w:bookmarkStart w:id="2" w:name="_heading=h.30j0zll" w:colFirst="0" w:colLast="0"/>
      <w:bookmarkEnd w:id="2"/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>Цель воспитания</w:t>
      </w:r>
      <w:r>
        <w:rPr>
          <w:color w:val="000000"/>
          <w:sz w:val="28"/>
          <w:szCs w:val="28"/>
        </w:rPr>
        <w:t>: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развитие личности, создание условий для самоопределения и социализации на основе социокультурных, духовно- 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Задачи воспитания</w:t>
      </w:r>
      <w:r>
        <w:rPr>
          <w:color w:val="000000"/>
          <w:sz w:val="28"/>
          <w:szCs w:val="28"/>
        </w:rPr>
        <w:t xml:space="preserve">: 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усвоение обучающимися знаний норм, духовно-нравственных ценностей, традиций, которые выработало российское общество (социально значимых знаний); 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формирование и развитие личностных отношений к этим нормам, ценностям, традициям (их освоение, принятие);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достижение личностных результатов освоения общеобразовательных </w:t>
      </w:r>
      <w:r>
        <w:rPr>
          <w:color w:val="000000"/>
          <w:sz w:val="28"/>
          <w:szCs w:val="28"/>
        </w:rPr>
        <w:lastRenderedPageBreak/>
        <w:t>программ в соответствии с ФГОС.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Личностные результаты освоения обучающимися общеобразовательных программ включают: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осознание российской гражданской идентичности;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сформированность ценностей самостоятельности и инициативы;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готовность обучающихся к саморазвитию, самостоятельности и личностному самоопределению;</w:t>
      </w:r>
      <w:r>
        <w:rPr>
          <w:color w:val="000000"/>
          <w:sz w:val="28"/>
          <w:szCs w:val="28"/>
        </w:rPr>
        <w:tab/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наличие мотивации к целенаправленной социально значимой деятельности;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сформированность внутренней позиции личности как особого ценностного отношения к себе, окружающим людям и жизни в целом.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Воспитательная деятельность в Школе планируется и осуществляется на основе аксиологического, антропологического, культурно-исторического, системно-деятельностного,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>
        <w:rPr>
          <w:color w:val="000000"/>
          <w:sz w:val="28"/>
          <w:szCs w:val="28"/>
        </w:rPr>
        <w:t>инклюзивности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возрастосообразности</w:t>
      </w:r>
      <w:proofErr w:type="spellEnd"/>
      <w:r>
        <w:rPr>
          <w:color w:val="000000"/>
          <w:sz w:val="28"/>
          <w:szCs w:val="28"/>
        </w:rPr>
        <w:t>.</w:t>
      </w:r>
    </w:p>
    <w:p w:rsidR="00AA0408" w:rsidRDefault="00A559B6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1353"/>
          <w:tab w:val="left" w:pos="1701"/>
        </w:tabs>
        <w:spacing w:line="276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Направления воспитания.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Программа реализуется в единстве учебной и воспитательной деятельности Школы по основным направлениям воспитания в соответствии с ФГОС и отражает 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:rsidR="00AA0408" w:rsidRDefault="00A559B6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Гражданского воспитания</w:t>
      </w:r>
      <w:r>
        <w:rPr>
          <w:color w:val="000000"/>
          <w:sz w:val="28"/>
          <w:szCs w:val="28"/>
        </w:rPr>
        <w:t>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:rsidR="00AA0408" w:rsidRDefault="00A559B6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Патриотического воспитания</w:t>
      </w:r>
      <w:r>
        <w:rPr>
          <w:color w:val="000000"/>
          <w:sz w:val="28"/>
          <w:szCs w:val="28"/>
        </w:rPr>
        <w:t>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:rsidR="00AA0408" w:rsidRDefault="00A559B6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Духовно-нравственного воспитания</w:t>
      </w:r>
      <w:r>
        <w:rPr>
          <w:color w:val="000000"/>
          <w:sz w:val="28"/>
          <w:szCs w:val="28"/>
        </w:rPr>
        <w:t xml:space="preserve">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:rsidR="00AA0408" w:rsidRDefault="00A559B6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>Эстетического воспитания</w:t>
      </w:r>
      <w:r>
        <w:rPr>
          <w:color w:val="000000"/>
          <w:sz w:val="28"/>
          <w:szCs w:val="28"/>
        </w:rPr>
        <w:t>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:rsidR="00AA0408" w:rsidRDefault="00A559B6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Физического воспитания</w:t>
      </w:r>
      <w:r>
        <w:rPr>
          <w:color w:val="000000"/>
          <w:sz w:val="28"/>
          <w:szCs w:val="28"/>
        </w:rPr>
        <w:t>, ориентированного на формирование культуры здорового образа жизни и эмоционального благополучия - развитие физических способностей с учетом возможностей и состояния здоровья, навыков безопасного поведения в природной и социальной среде, чрезвычайных ситуациях.</w:t>
      </w:r>
    </w:p>
    <w:p w:rsidR="00AA0408" w:rsidRDefault="00A559B6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Трудового воспитания</w:t>
      </w:r>
      <w:r>
        <w:rPr>
          <w:color w:val="000000"/>
          <w:sz w:val="28"/>
          <w:szCs w:val="28"/>
        </w:rPr>
        <w:t>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:rsidR="00AA0408" w:rsidRDefault="00A559B6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Экологического воспитания</w:t>
      </w:r>
      <w:r>
        <w:rPr>
          <w:color w:val="000000"/>
          <w:sz w:val="28"/>
          <w:szCs w:val="28"/>
        </w:rPr>
        <w:t>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:rsidR="00AA0408" w:rsidRDefault="00A559B6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Ценности научного познания</w:t>
      </w:r>
      <w:r>
        <w:rPr>
          <w:color w:val="000000"/>
          <w:sz w:val="28"/>
          <w:szCs w:val="28"/>
        </w:rPr>
        <w:t>, ориентированного на воспитание стремления к познанию себя и других людей, природы и общества, к получению знаний, качественного образования с учетом личностных интересов и общественных потребностей.</w:t>
      </w:r>
    </w:p>
    <w:p w:rsidR="00AA0408" w:rsidRDefault="00A559B6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jc w:val="both"/>
        <w:rPr>
          <w:b/>
          <w:color w:val="000000"/>
          <w:sz w:val="28"/>
          <w:szCs w:val="28"/>
        </w:rPr>
      </w:pPr>
      <w:bookmarkStart w:id="3" w:name="_heading=h.1fob9te" w:colFirst="0" w:colLast="0"/>
      <w:bookmarkEnd w:id="3"/>
      <w:r>
        <w:rPr>
          <w:b/>
          <w:color w:val="000000"/>
          <w:sz w:val="28"/>
          <w:szCs w:val="28"/>
        </w:rPr>
        <w:t>Целевые ориентиры результатов воспитания.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Требования к личностным результатам освоения обучающимися ООП установлены ФГОС.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AA0408" w:rsidRDefault="00A559B6">
      <w:pPr>
        <w:numPr>
          <w:ilvl w:val="2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Целевые ориентиры результатов воспитания на уровне начального общего образования.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Гражданско-патриотическое воспитание: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знающий и   любящий свою малую родину, свой край, имеющий   представление о Родине — России, её территории, расположении;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сознающий принадлежность к своему народу и к общности граждан России, проявляющий уважение к своему и другим народам;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понимающий свою сопричастность к прошлому, настоящему и будущему родного края, своей Родины — России, Российского государства;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понимающий значение гражданских символов (государственная </w:t>
      </w:r>
      <w:r>
        <w:rPr>
          <w:color w:val="000000"/>
          <w:sz w:val="28"/>
          <w:szCs w:val="28"/>
        </w:rPr>
        <w:lastRenderedPageBreak/>
        <w:t>символика России, своего региона), праздников, мест почитания героев и защитников Отечества, проявляющий к ним уважение;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имеющий первоначальные представления о правах и ответственности человека в обществе, гражданских правах и обязанностях;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принимающий   участие    в    жизни    класса, общеобразовательной    организации, в доступной по возрасту социально значимой деятельности.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 w:firstLine="92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Духовно-нравственное воспитание: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уважающий духовно-нравственную культуру своей семьи, своего народа, семейные ценности с учётом национальной, религиозной принадлежности;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сознающий ценность каждой человеческой жизни, признающий индивидуальность и достоинство каждого человека;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умеющий оценивать поступки с позиции их соответствия нравственным нормам, осознающий ответственность за свои поступки;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вероисповеданий;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878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сознающий нравственную и эстетическую ценность литературы, родного языка, русского языка, проявляющий интерес к чтению.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8789"/>
        </w:tabs>
        <w:spacing w:line="276" w:lineRule="auto"/>
        <w:ind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Эстетическое воспитание: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78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способный воспринимать и чувствовать прекрасное в быту, природе, искусстве, творчестве людей;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78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проявляющий интерес и уважение к отечественной и мировой художественной культуре;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78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проявляющий стремление   к   самовыражению   в   разных   видах   художественной деятельности, искусстве.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владеющий основными навыками личной и общественной гигиены, безопасного поведения в быту, природе, обществе;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ориентированный на физическое развитие с учётом возможностей здоровья, занятия физкультурой и спортом;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сознающий и принимающий свою половую принадлежность, </w:t>
      </w:r>
      <w:r>
        <w:rPr>
          <w:color w:val="000000"/>
          <w:sz w:val="28"/>
          <w:szCs w:val="28"/>
        </w:rPr>
        <w:lastRenderedPageBreak/>
        <w:t>соответствующие ей психофизические и поведенческие особенности с учётом возраста.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Трудовое воспитание: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сознающий ценность труда в жизни человека, семьи, общества;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11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проявляющий уважение к труду, людям труда, бережное отношение к результатам труда, ответственное потребление;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11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проявляющий интерес к разным профессиям;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11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участвующий в различных</w:t>
      </w:r>
      <w:r>
        <w:rPr>
          <w:color w:val="000000"/>
          <w:sz w:val="28"/>
          <w:szCs w:val="28"/>
        </w:rPr>
        <w:tab/>
        <w:t>видах</w:t>
      </w:r>
      <w:r>
        <w:rPr>
          <w:color w:val="000000"/>
          <w:sz w:val="28"/>
          <w:szCs w:val="28"/>
        </w:rPr>
        <w:tab/>
        <w:t>доступного по</w:t>
      </w:r>
      <w:r>
        <w:rPr>
          <w:color w:val="000000"/>
          <w:sz w:val="28"/>
          <w:szCs w:val="28"/>
        </w:rPr>
        <w:tab/>
        <w:t>возрасту труда, трудовой деятельности.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Экологическое воспитание: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понимающий ценность природы, зависимость жизни людей от природы, влияние людей на природу, окружающую среду;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проявляющий любовь и бережное отношение к природе, неприятие действий, приносящих вред природе, особенно живым существам;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выражающий готовность в своей деятельности придерживаться экологических норм.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Ценности научного познания: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выражающий познавательные интересы, активность, любознательность и самостоятельность в познании, интерес и уважение к научным знаниям, науке;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имеющий первоначальные навыки наблюдений, систематизации и осмысления опыта в естественнонаучной и гуманитарной областях знания</w:t>
      </w:r>
      <w:r>
        <w:rPr>
          <w:b/>
          <w:color w:val="000000"/>
          <w:sz w:val="28"/>
          <w:szCs w:val="28"/>
        </w:rPr>
        <w:t>.</w:t>
      </w:r>
    </w:p>
    <w:p w:rsidR="00AA0408" w:rsidRDefault="00A559B6">
      <w:pPr>
        <w:numPr>
          <w:ilvl w:val="2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Целевые ориентиры результатов воспитания на уровне основного общего образования.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Гражданское воспитание: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" w:name="bookmark=id.3znysh7" w:colFirst="0" w:colLast="0"/>
      <w:bookmarkEnd w:id="4"/>
      <w:r>
        <w:rPr>
          <w:color w:val="000000"/>
          <w:sz w:val="28"/>
          <w:szCs w:val="28"/>
        </w:rPr>
        <w:t>знающий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" w:name="bookmark=id.2et92p0" w:colFirst="0" w:colLast="0"/>
      <w:bookmarkEnd w:id="5"/>
      <w:r>
        <w:rPr>
          <w:color w:val="000000"/>
          <w:sz w:val="28"/>
          <w:szCs w:val="28"/>
        </w:rPr>
        <w:t>понимающий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сознания;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6" w:name="bookmark=id.tyjcwt" w:colFirst="0" w:colLast="0"/>
      <w:bookmarkEnd w:id="6"/>
      <w:r>
        <w:rPr>
          <w:color w:val="000000"/>
          <w:sz w:val="28"/>
          <w:szCs w:val="28"/>
        </w:rPr>
        <w:t>проявляющий уважение к государственным символам России, праздникам;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7" w:name="bookmark=id.3dy6vkm" w:colFirst="0" w:colLast="0"/>
      <w:bookmarkEnd w:id="7"/>
      <w:r>
        <w:rPr>
          <w:color w:val="000000"/>
          <w:sz w:val="28"/>
          <w:szCs w:val="28"/>
        </w:rPr>
        <w:lastRenderedPageBreak/>
        <w:t>проявляющий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людей;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8" w:name="bookmark=id.1t3h5sf" w:colFirst="0" w:colLast="0"/>
      <w:bookmarkEnd w:id="8"/>
      <w:r>
        <w:rPr>
          <w:color w:val="000000"/>
          <w:sz w:val="28"/>
          <w:szCs w:val="28"/>
        </w:rPr>
        <w:t>выражающий неприятие любой дискриминации граждан, проявлений экстремизма, терроризма, коррупции в обществе;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9" w:name="bookmark=id.4d34og8" w:colFirst="0" w:colLast="0"/>
      <w:bookmarkEnd w:id="9"/>
      <w:r>
        <w:rPr>
          <w:color w:val="000000"/>
          <w:sz w:val="28"/>
          <w:szCs w:val="28"/>
        </w:rPr>
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10" w:name="bookmark=id.2s8eyo1" w:colFirst="0" w:colLast="0"/>
      <w:bookmarkEnd w:id="10"/>
      <w:r>
        <w:rPr>
          <w:b/>
          <w:color w:val="000000"/>
          <w:sz w:val="28"/>
          <w:szCs w:val="28"/>
        </w:rPr>
        <w:t>Патриотическое воспитание: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1" w:name="bookmark=id.17dp8vu" w:colFirst="0" w:colLast="0"/>
      <w:bookmarkEnd w:id="11"/>
      <w:r>
        <w:rPr>
          <w:color w:val="000000"/>
          <w:sz w:val="28"/>
          <w:szCs w:val="28"/>
        </w:rPr>
        <w:t>сознающий свою национальную, этническую принадлежность, любящий свой народ, его традиции, культуру;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2" w:name="bookmark=id.3rdcrjn" w:colFirst="0" w:colLast="0"/>
      <w:bookmarkEnd w:id="12"/>
      <w:r>
        <w:rPr>
          <w:color w:val="000000"/>
          <w:sz w:val="28"/>
          <w:szCs w:val="28"/>
        </w:rPr>
        <w:t>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стране;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3" w:name="bookmark=id.26in1rg" w:colFirst="0" w:colLast="0"/>
      <w:bookmarkEnd w:id="13"/>
      <w:r>
        <w:rPr>
          <w:color w:val="000000"/>
          <w:sz w:val="28"/>
          <w:szCs w:val="28"/>
        </w:rPr>
        <w:t>проявляющий интерес к познанию родного языка, истории и культуры своего края, своего народа, других народов России;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4" w:name="bookmark=id.lnxbz9" w:colFirst="0" w:colLast="0"/>
      <w:bookmarkEnd w:id="14"/>
      <w:r>
        <w:rPr>
          <w:color w:val="000000"/>
          <w:sz w:val="28"/>
          <w:szCs w:val="28"/>
        </w:rPr>
        <w:t>знающий и уважающий достижения нашей Родины - России в науке, искусстве, спорте, технологиях, боевые подвиги и трудовые достижения, героев и защитников Отечества в прошлом и современности;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5" w:name="bookmark=id.35nkun2" w:colFirst="0" w:colLast="0"/>
      <w:bookmarkEnd w:id="15"/>
      <w:r>
        <w:rPr>
          <w:color w:val="000000"/>
          <w:sz w:val="28"/>
          <w:szCs w:val="28"/>
        </w:rPr>
        <w:t>принимающий участие в мероприятиях патриотической направленности.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16" w:name="bookmark=id.1ksv4uv" w:colFirst="0" w:colLast="0"/>
      <w:bookmarkEnd w:id="16"/>
      <w:r>
        <w:rPr>
          <w:b/>
          <w:color w:val="000000"/>
          <w:sz w:val="28"/>
          <w:szCs w:val="28"/>
        </w:rPr>
        <w:t>Духовно-нравственное воспитание: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7" w:name="bookmark=id.44sinio" w:colFirst="0" w:colLast="0"/>
      <w:bookmarkEnd w:id="17"/>
      <w:r>
        <w:rPr>
          <w:color w:val="000000"/>
          <w:sz w:val="28"/>
          <w:szCs w:val="28"/>
        </w:rPr>
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учетом национальной, религиозной принадлежности);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8" w:name="bookmark=id.2jxsxqh" w:colFirst="0" w:colLast="0"/>
      <w:bookmarkEnd w:id="18"/>
      <w:r>
        <w:rPr>
          <w:color w:val="000000"/>
          <w:sz w:val="28"/>
          <w:szCs w:val="28"/>
        </w:rPr>
        <w:t>выражающий готовность оценивать свое поведение и поступки, поведение и поступки других людей с позиций традиционных российских духовно-нравственных ценностей и норм с учетом осознания последствий поступков;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19" w:name="bookmark=id.z337ya" w:colFirst="0" w:colLast="0"/>
      <w:bookmarkEnd w:id="19"/>
      <w:r>
        <w:rPr>
          <w:color w:val="000000"/>
          <w:sz w:val="28"/>
          <w:szCs w:val="28"/>
        </w:rPr>
        <w:t>выражающий неприятие антигуманных и асоциальных поступков, поведения, противоречащих традиционным в России духовно-нравственным нормам и ценностям;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20" w:name="bookmark=id.3j2qqm3" w:colFirst="0" w:colLast="0"/>
      <w:bookmarkEnd w:id="20"/>
      <w:r>
        <w:rPr>
          <w:color w:val="000000"/>
          <w:sz w:val="28"/>
          <w:szCs w:val="28"/>
        </w:rPr>
        <w:t>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вероисповеданий;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21" w:name="bookmark=id.1y810tw" w:colFirst="0" w:colLast="0"/>
      <w:bookmarkEnd w:id="21"/>
      <w:r>
        <w:rPr>
          <w:color w:val="000000"/>
          <w:sz w:val="28"/>
          <w:szCs w:val="28"/>
        </w:rPr>
        <w:lastRenderedPageBreak/>
        <w:t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детей;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22" w:name="bookmark=id.4i7ojhp" w:colFirst="0" w:colLast="0"/>
      <w:bookmarkEnd w:id="22"/>
      <w:r>
        <w:rPr>
          <w:color w:val="000000"/>
          <w:sz w:val="28"/>
          <w:szCs w:val="28"/>
        </w:rPr>
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23" w:name="bookmark=id.2xcytpi" w:colFirst="0" w:colLast="0"/>
      <w:bookmarkEnd w:id="23"/>
      <w:r>
        <w:rPr>
          <w:b/>
          <w:color w:val="000000"/>
          <w:sz w:val="28"/>
          <w:szCs w:val="28"/>
        </w:rPr>
        <w:t>Эстетическое воспитание: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24" w:name="bookmark=id.1ci93xb" w:colFirst="0" w:colLast="0"/>
      <w:bookmarkEnd w:id="24"/>
      <w:r>
        <w:rPr>
          <w:color w:val="000000"/>
          <w:sz w:val="28"/>
          <w:szCs w:val="28"/>
        </w:rPr>
        <w:t>выражающий понимание ценности отечественного и мирового искусства, народных традиций и народного творчества в искусстве;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25" w:name="bookmark=id.3whwml4" w:colFirst="0" w:colLast="0"/>
      <w:bookmarkEnd w:id="25"/>
      <w:r>
        <w:rPr>
          <w:color w:val="000000"/>
          <w:sz w:val="28"/>
          <w:szCs w:val="28"/>
        </w:rPr>
        <w:t>проявляющий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людей;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26" w:name="bookmark=id.2bn6wsx" w:colFirst="0" w:colLast="0"/>
      <w:bookmarkEnd w:id="26"/>
      <w:r>
        <w:rPr>
          <w:color w:val="000000"/>
          <w:sz w:val="28"/>
          <w:szCs w:val="28"/>
        </w:rPr>
        <w:t>сознающий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искусстве;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27" w:name="bookmark=id.qsh70q" w:colFirst="0" w:colLast="0"/>
      <w:bookmarkEnd w:id="27"/>
      <w:r>
        <w:rPr>
          <w:color w:val="000000"/>
          <w:sz w:val="28"/>
          <w:szCs w:val="28"/>
        </w:rPr>
        <w:t>ориентированный на самовыражение в разных видах искусства, в художественном творчестве.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28" w:name="bookmark=id.3as4poj" w:colFirst="0" w:colLast="0"/>
      <w:bookmarkEnd w:id="28"/>
      <w:r>
        <w:rPr>
          <w:b/>
          <w:color w:val="000000"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29" w:name="bookmark=id.1pxezwc" w:colFirst="0" w:colLast="0"/>
      <w:bookmarkEnd w:id="29"/>
      <w:r>
        <w:rPr>
          <w:color w:val="000000"/>
          <w:sz w:val="28"/>
          <w:szCs w:val="28"/>
        </w:rPr>
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среде;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30" w:name="bookmark=id.49x2ik5" w:colFirst="0" w:colLast="0"/>
      <w:bookmarkEnd w:id="30"/>
      <w:r>
        <w:rPr>
          <w:color w:val="000000"/>
          <w:sz w:val="28"/>
          <w:szCs w:val="28"/>
        </w:rPr>
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активность);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31" w:name="bookmark=id.2p2csry" w:colFirst="0" w:colLast="0"/>
      <w:bookmarkEnd w:id="31"/>
      <w:r>
        <w:rPr>
          <w:color w:val="000000"/>
          <w:sz w:val="28"/>
          <w:szCs w:val="28"/>
        </w:rPr>
        <w:t>проявляющий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здоровья;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32" w:name="bookmark=id.147n2zr" w:colFirst="0" w:colLast="0"/>
      <w:bookmarkEnd w:id="32"/>
      <w:r>
        <w:rPr>
          <w:color w:val="000000"/>
          <w:sz w:val="28"/>
          <w:szCs w:val="28"/>
        </w:rPr>
        <w:t>умеющий осознавать физическое и эмоциональное состояние (свое и других людей), стремящийся управлять собственным эмоциональным состоянием;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33" w:name="bookmark=id.3o7alnk" w:colFirst="0" w:colLast="0"/>
      <w:bookmarkEnd w:id="33"/>
      <w:r>
        <w:rPr>
          <w:color w:val="000000"/>
          <w:sz w:val="28"/>
          <w:szCs w:val="28"/>
        </w:rPr>
        <w:t>способный адаптироваться к меняющимся социальным, информационным и природным условиям, стрессовым ситуациям.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34" w:name="bookmark=id.23ckvvd" w:colFirst="0" w:colLast="0"/>
      <w:bookmarkEnd w:id="34"/>
      <w:r>
        <w:rPr>
          <w:b/>
          <w:color w:val="000000"/>
          <w:sz w:val="28"/>
          <w:szCs w:val="28"/>
        </w:rPr>
        <w:t>Трудовое воспитание: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35" w:name="bookmark=id.ihv636" w:colFirst="0" w:colLast="0"/>
      <w:bookmarkEnd w:id="35"/>
      <w:r>
        <w:rPr>
          <w:color w:val="000000"/>
          <w:sz w:val="28"/>
          <w:szCs w:val="28"/>
        </w:rPr>
        <w:t>уважающий труд, результаты своего труда, труда других людей;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36" w:name="bookmark=id.32hioqz" w:colFirst="0" w:colLast="0"/>
      <w:bookmarkEnd w:id="36"/>
      <w:r>
        <w:rPr>
          <w:color w:val="000000"/>
          <w:sz w:val="28"/>
          <w:szCs w:val="28"/>
        </w:rPr>
        <w:t>проявляющий интерес к практическому изучению профессий и труда различного рода, в том числе на основе применения предметных знаний;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37" w:name="bookmark=id.1hmsyys" w:colFirst="0" w:colLast="0"/>
      <w:bookmarkEnd w:id="37"/>
      <w:r>
        <w:rPr>
          <w:color w:val="000000"/>
          <w:sz w:val="28"/>
          <w:szCs w:val="28"/>
        </w:rPr>
        <w:lastRenderedPageBreak/>
        <w:t>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обществе;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38" w:name="bookmark=id.41mghml" w:colFirst="0" w:colLast="0"/>
      <w:bookmarkEnd w:id="38"/>
      <w:r>
        <w:rPr>
          <w:color w:val="000000"/>
          <w:sz w:val="28"/>
          <w:szCs w:val="28"/>
        </w:rPr>
        <w:t>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деятельность;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39" w:name="bookmark=id.2grqrue" w:colFirst="0" w:colLast="0"/>
      <w:bookmarkEnd w:id="39"/>
      <w:r>
        <w:rPr>
          <w:color w:val="000000"/>
          <w:sz w:val="28"/>
          <w:szCs w:val="28"/>
        </w:rPr>
        <w:t>выражающий готовность к осознанному выбору и построению индивидуальной траектории образования и жизненных планов с учетом личных и общественных интересов, потребностей.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40" w:name="bookmark=id.vx1227" w:colFirst="0" w:colLast="0"/>
      <w:bookmarkEnd w:id="40"/>
      <w:r>
        <w:rPr>
          <w:b/>
          <w:color w:val="000000"/>
          <w:sz w:val="28"/>
          <w:szCs w:val="28"/>
        </w:rPr>
        <w:t>Экологическое воспитание: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41" w:name="bookmark=id.3fwokq0" w:colFirst="0" w:colLast="0"/>
      <w:bookmarkEnd w:id="41"/>
      <w:r>
        <w:rPr>
          <w:color w:val="000000"/>
          <w:sz w:val="28"/>
          <w:szCs w:val="28"/>
        </w:rPr>
        <w:t>понимающий значение и глобальный характер экологических проблем, путей их решения, значение экологической культуры человека, общества;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42" w:name="bookmark=id.1v1yuxt" w:colFirst="0" w:colLast="0"/>
      <w:bookmarkEnd w:id="42"/>
      <w:r>
        <w:rPr>
          <w:color w:val="000000"/>
          <w:sz w:val="28"/>
          <w:szCs w:val="28"/>
        </w:rPr>
        <w:t>сознающий свою ответственность как гражданина и потребителя в условиях взаимосвязи природной, технологической и социальной сред;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43" w:name="bookmark=id.4f1mdlm" w:colFirst="0" w:colLast="0"/>
      <w:bookmarkEnd w:id="43"/>
      <w:r>
        <w:rPr>
          <w:color w:val="000000"/>
          <w:sz w:val="28"/>
          <w:szCs w:val="28"/>
        </w:rPr>
        <w:t>выражающий активное неприятие действий, приносящих вред природе;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44" w:name="bookmark=id.2u6wntf" w:colFirst="0" w:colLast="0"/>
      <w:bookmarkEnd w:id="44"/>
      <w:r>
        <w:rPr>
          <w:color w:val="000000"/>
          <w:sz w:val="28"/>
          <w:szCs w:val="28"/>
        </w:rPr>
        <w:t>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среды;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45" w:name="bookmark=id.19c6y18" w:colFirst="0" w:colLast="0"/>
      <w:bookmarkEnd w:id="45"/>
      <w:r>
        <w:rPr>
          <w:color w:val="000000"/>
          <w:sz w:val="28"/>
          <w:szCs w:val="28"/>
        </w:rPr>
        <w:t>участвующий в практической деятельности экологической, природоохранной направленности.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46" w:name="bookmark=id.3tbugp1" w:colFirst="0" w:colLast="0"/>
      <w:bookmarkEnd w:id="46"/>
      <w:r>
        <w:rPr>
          <w:b/>
          <w:color w:val="000000"/>
          <w:sz w:val="28"/>
          <w:szCs w:val="28"/>
        </w:rPr>
        <w:t>Ценности научного познания: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47" w:name="bookmark=id.28h4qwu" w:colFirst="0" w:colLast="0"/>
      <w:bookmarkEnd w:id="47"/>
      <w:r>
        <w:rPr>
          <w:color w:val="000000"/>
          <w:sz w:val="28"/>
          <w:szCs w:val="28"/>
        </w:rPr>
        <w:t>выражающий познавательные интересы в разных предметных областях с учетом индивидуальных интересов, способностей, достижений;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48" w:name="bookmark=id.nmf14n" w:colFirst="0" w:colLast="0"/>
      <w:bookmarkEnd w:id="48"/>
      <w:r>
        <w:rPr>
          <w:color w:val="000000"/>
          <w:sz w:val="28"/>
          <w:szCs w:val="28"/>
        </w:rPr>
        <w:t>ориентированный в деятельности на научные знания о природе и обществе, взаимосвязях человека с природной и социальной средой;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49" w:name="bookmark=id.37m2jsg" w:colFirst="0" w:colLast="0"/>
      <w:bookmarkEnd w:id="49"/>
      <w:r>
        <w:rPr>
          <w:color w:val="000000"/>
          <w:sz w:val="28"/>
          <w:szCs w:val="28"/>
        </w:rPr>
        <w:t>развивающий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среде);</w:t>
      </w:r>
    </w:p>
    <w:p w:rsidR="00AA0408" w:rsidRDefault="00A559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0" w:name="bookmark=id.1mrcu09" w:colFirst="0" w:colLast="0"/>
      <w:bookmarkEnd w:id="50"/>
      <w:r>
        <w:rPr>
          <w:color w:val="000000"/>
          <w:sz w:val="28"/>
          <w:szCs w:val="28"/>
        </w:rPr>
        <w:t>демонстрирующий навыки наблюдений, накопления фактов, осмысления опыта в естественно-научной и гуманитарной областях познания, исследовательской деятельности.</w:t>
      </w:r>
    </w:p>
    <w:p w:rsidR="00AA0408" w:rsidRDefault="00AA040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b/>
          <w:color w:val="000000"/>
          <w:sz w:val="28"/>
          <w:szCs w:val="28"/>
        </w:rPr>
      </w:pP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rPr>
          <w:b/>
          <w:color w:val="000000"/>
          <w:sz w:val="28"/>
          <w:szCs w:val="28"/>
        </w:rPr>
      </w:pPr>
      <w:bookmarkStart w:id="51" w:name="_heading=h.46r0co2" w:colFirst="0" w:colLast="0"/>
      <w:bookmarkEnd w:id="51"/>
      <w:r>
        <w:rPr>
          <w:b/>
          <w:color w:val="000000"/>
          <w:sz w:val="28"/>
          <w:szCs w:val="28"/>
        </w:rPr>
        <w:t>РАЗДЕЛ 2. СОДЕРЖАТЕЛЬНЫЙ.</w:t>
      </w:r>
    </w:p>
    <w:p w:rsidR="00AA0408" w:rsidRDefault="00A559B6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  <w:tab w:val="left" w:pos="1134"/>
        </w:tabs>
        <w:spacing w:line="276" w:lineRule="auto"/>
        <w:jc w:val="both"/>
        <w:rPr>
          <w:b/>
          <w:color w:val="000000"/>
          <w:sz w:val="28"/>
          <w:szCs w:val="28"/>
        </w:rPr>
      </w:pPr>
      <w:bookmarkStart w:id="52" w:name="_heading=h.2lwamvv" w:colFirst="0" w:colLast="0"/>
      <w:bookmarkEnd w:id="52"/>
      <w:r>
        <w:rPr>
          <w:b/>
          <w:color w:val="000000"/>
          <w:sz w:val="28"/>
          <w:szCs w:val="28"/>
        </w:rPr>
        <w:t>Уклад Школы.</w:t>
      </w:r>
    </w:p>
    <w:p w:rsidR="00C412F1" w:rsidRDefault="00A559B6">
      <w:pPr>
        <w:spacing w:line="276" w:lineRule="auto"/>
        <w:ind w:firstLine="709"/>
        <w:jc w:val="both"/>
        <w:rPr>
          <w:sz w:val="28"/>
          <w:szCs w:val="28"/>
        </w:rPr>
      </w:pPr>
      <w:r w:rsidRPr="00C412F1">
        <w:rPr>
          <w:sz w:val="28"/>
          <w:szCs w:val="28"/>
        </w:rPr>
        <w:t>МОБУ «</w:t>
      </w:r>
      <w:r w:rsidR="00C412F1">
        <w:rPr>
          <w:sz w:val="28"/>
          <w:szCs w:val="28"/>
        </w:rPr>
        <w:t>Иске-Казанская ООШ»</w:t>
      </w:r>
      <w:r w:rsidRPr="00C412F1">
        <w:rPr>
          <w:sz w:val="28"/>
          <w:szCs w:val="28"/>
        </w:rPr>
        <w:t xml:space="preserve"> является основной общеобразовательной школой, обучение в которой осуществляется по трем уровням образования (</w:t>
      </w:r>
      <w:r w:rsidR="00C412F1">
        <w:rPr>
          <w:sz w:val="28"/>
          <w:szCs w:val="28"/>
        </w:rPr>
        <w:t xml:space="preserve">дошкольное образование, </w:t>
      </w:r>
      <w:r w:rsidRPr="00C412F1">
        <w:rPr>
          <w:sz w:val="28"/>
          <w:szCs w:val="28"/>
        </w:rPr>
        <w:t xml:space="preserve">начальное общее образование, основное общее образование). </w:t>
      </w:r>
    </w:p>
    <w:p w:rsidR="00E82642" w:rsidRPr="00E82642" w:rsidRDefault="00A559B6" w:rsidP="00E82642">
      <w:pP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lastRenderedPageBreak/>
        <w:t>Школа</w:t>
      </w:r>
      <w:r w:rsidR="000A181D">
        <w:rPr>
          <w:sz w:val="28"/>
          <w:szCs w:val="28"/>
        </w:rPr>
        <w:t xml:space="preserve"> открылась 2023 году и </w:t>
      </w:r>
      <w:r>
        <w:rPr>
          <w:sz w:val="28"/>
          <w:szCs w:val="28"/>
        </w:rPr>
        <w:t xml:space="preserve"> расположена</w:t>
      </w:r>
      <w:r w:rsidR="000A181D">
        <w:rPr>
          <w:sz w:val="28"/>
          <w:szCs w:val="28"/>
        </w:rPr>
        <w:t xml:space="preserve"> она </w:t>
      </w:r>
      <w:r>
        <w:rPr>
          <w:sz w:val="28"/>
          <w:szCs w:val="28"/>
        </w:rPr>
        <w:t xml:space="preserve"> </w:t>
      </w:r>
      <w:r w:rsidR="00C412F1">
        <w:rPr>
          <w:sz w:val="28"/>
          <w:szCs w:val="28"/>
        </w:rPr>
        <w:t>на краю села.</w:t>
      </w:r>
      <w:r>
        <w:rPr>
          <w:color w:val="000000"/>
          <w:sz w:val="28"/>
          <w:szCs w:val="28"/>
        </w:rPr>
        <w:t xml:space="preserve"> </w:t>
      </w:r>
      <w:r w:rsidR="00C412F1" w:rsidRPr="00C412F1">
        <w:rPr>
          <w:color w:val="000000"/>
          <w:sz w:val="28"/>
          <w:szCs w:val="28"/>
        </w:rPr>
        <w:t xml:space="preserve"> </w:t>
      </w:r>
      <w:r w:rsidR="00C412F1">
        <w:rPr>
          <w:color w:val="000000"/>
          <w:sz w:val="28"/>
          <w:szCs w:val="28"/>
        </w:rPr>
        <w:t>З</w:t>
      </w:r>
      <w:r w:rsidR="00C412F1" w:rsidRPr="00C412F1">
        <w:rPr>
          <w:color w:val="000000"/>
          <w:sz w:val="28"/>
          <w:szCs w:val="28"/>
        </w:rPr>
        <w:t xml:space="preserve">дание школы  – </w:t>
      </w:r>
      <w:r w:rsidR="00C412F1">
        <w:rPr>
          <w:color w:val="000000"/>
          <w:sz w:val="28"/>
          <w:szCs w:val="28"/>
        </w:rPr>
        <w:t>одно</w:t>
      </w:r>
      <w:r w:rsidR="00C412F1" w:rsidRPr="00C412F1">
        <w:rPr>
          <w:color w:val="000000"/>
          <w:sz w:val="28"/>
          <w:szCs w:val="28"/>
        </w:rPr>
        <w:t xml:space="preserve">этажное, состоит из </w:t>
      </w:r>
      <w:r w:rsidR="008372C4">
        <w:rPr>
          <w:color w:val="000000"/>
          <w:sz w:val="28"/>
          <w:szCs w:val="28"/>
        </w:rPr>
        <w:t>трех</w:t>
      </w:r>
      <w:r w:rsidR="00C412F1" w:rsidRPr="00C412F1">
        <w:rPr>
          <w:color w:val="000000"/>
          <w:sz w:val="28"/>
          <w:szCs w:val="28"/>
        </w:rPr>
        <w:t xml:space="preserve"> прямоугольных блоков, рассчитано на </w:t>
      </w:r>
      <w:r w:rsidR="008372C4">
        <w:rPr>
          <w:color w:val="000000"/>
          <w:sz w:val="28"/>
          <w:szCs w:val="28"/>
        </w:rPr>
        <w:t>80</w:t>
      </w:r>
      <w:r w:rsidR="00C412F1" w:rsidRPr="00C412F1">
        <w:rPr>
          <w:color w:val="000000"/>
          <w:sz w:val="28"/>
          <w:szCs w:val="28"/>
        </w:rPr>
        <w:t xml:space="preserve"> ученических</w:t>
      </w:r>
      <w:r w:rsidR="00E82642">
        <w:rPr>
          <w:color w:val="000000"/>
          <w:sz w:val="28"/>
          <w:szCs w:val="28"/>
        </w:rPr>
        <w:t xml:space="preserve"> и на 20 дошкольных</w:t>
      </w:r>
      <w:r w:rsidR="00C412F1" w:rsidRPr="00C412F1">
        <w:rPr>
          <w:color w:val="000000"/>
          <w:sz w:val="28"/>
          <w:szCs w:val="28"/>
        </w:rPr>
        <w:t xml:space="preserve"> мест. В первом блоке размес</w:t>
      </w:r>
      <w:r w:rsidR="008372C4">
        <w:rPr>
          <w:color w:val="000000"/>
          <w:sz w:val="28"/>
          <w:szCs w:val="28"/>
        </w:rPr>
        <w:t>тились</w:t>
      </w:r>
      <w:r w:rsidR="00C412F1" w:rsidRPr="00C412F1">
        <w:rPr>
          <w:color w:val="000000"/>
          <w:sz w:val="28"/>
          <w:szCs w:val="28"/>
        </w:rPr>
        <w:t xml:space="preserve"> помещения </w:t>
      </w:r>
      <w:proofErr w:type="spellStart"/>
      <w:r w:rsidR="008372C4">
        <w:rPr>
          <w:color w:val="000000"/>
          <w:sz w:val="28"/>
          <w:szCs w:val="28"/>
        </w:rPr>
        <w:t>дощкольной</w:t>
      </w:r>
      <w:proofErr w:type="spellEnd"/>
      <w:r w:rsidR="008372C4">
        <w:rPr>
          <w:color w:val="000000"/>
          <w:sz w:val="28"/>
          <w:szCs w:val="28"/>
        </w:rPr>
        <w:t xml:space="preserve"> </w:t>
      </w:r>
      <w:r w:rsidR="00C412F1" w:rsidRPr="00C412F1">
        <w:rPr>
          <w:color w:val="000000"/>
          <w:sz w:val="28"/>
          <w:szCs w:val="28"/>
        </w:rPr>
        <w:t xml:space="preserve"> группы,</w:t>
      </w:r>
      <w:r w:rsidR="008372C4">
        <w:rPr>
          <w:color w:val="000000"/>
          <w:sz w:val="28"/>
          <w:szCs w:val="28"/>
        </w:rPr>
        <w:t xml:space="preserve"> </w:t>
      </w:r>
      <w:r w:rsidR="008372C4" w:rsidRPr="00C412F1">
        <w:rPr>
          <w:color w:val="000000"/>
          <w:sz w:val="28"/>
          <w:szCs w:val="28"/>
        </w:rPr>
        <w:t>медицинский блок</w:t>
      </w:r>
      <w:r w:rsidR="008372C4">
        <w:rPr>
          <w:color w:val="000000"/>
          <w:sz w:val="28"/>
          <w:szCs w:val="28"/>
        </w:rPr>
        <w:t xml:space="preserve">.  </w:t>
      </w:r>
      <w:r w:rsidR="00C412F1" w:rsidRPr="00C412F1">
        <w:rPr>
          <w:color w:val="000000"/>
          <w:sz w:val="28"/>
          <w:szCs w:val="28"/>
        </w:rPr>
        <w:t xml:space="preserve"> Во втором блоке </w:t>
      </w:r>
      <w:r w:rsidR="008372C4">
        <w:rPr>
          <w:color w:val="000000"/>
          <w:sz w:val="28"/>
          <w:szCs w:val="28"/>
        </w:rPr>
        <w:t>находятся</w:t>
      </w:r>
      <w:r w:rsidR="00C412F1" w:rsidRPr="00C412F1">
        <w:rPr>
          <w:color w:val="000000"/>
          <w:sz w:val="28"/>
          <w:szCs w:val="28"/>
        </w:rPr>
        <w:t xml:space="preserve"> </w:t>
      </w:r>
      <w:r w:rsidR="008372C4" w:rsidRPr="00C412F1">
        <w:rPr>
          <w:color w:val="000000"/>
          <w:sz w:val="28"/>
          <w:szCs w:val="28"/>
        </w:rPr>
        <w:t xml:space="preserve">учебные кабинеты </w:t>
      </w:r>
      <w:r w:rsidR="00C412F1" w:rsidRPr="00C412F1">
        <w:rPr>
          <w:color w:val="000000"/>
          <w:sz w:val="28"/>
          <w:szCs w:val="28"/>
        </w:rPr>
        <w:t xml:space="preserve">пищеблок с обеденным залом на </w:t>
      </w:r>
      <w:r w:rsidR="008372C4">
        <w:rPr>
          <w:color w:val="000000"/>
          <w:sz w:val="28"/>
          <w:szCs w:val="28"/>
        </w:rPr>
        <w:t>48</w:t>
      </w:r>
      <w:r w:rsidR="00C412F1" w:rsidRPr="00C412F1">
        <w:rPr>
          <w:color w:val="000000"/>
          <w:sz w:val="28"/>
          <w:szCs w:val="28"/>
        </w:rPr>
        <w:t xml:space="preserve"> мест,</w:t>
      </w:r>
      <w:r w:rsidR="008372C4">
        <w:rPr>
          <w:color w:val="000000"/>
          <w:sz w:val="28"/>
          <w:szCs w:val="28"/>
        </w:rPr>
        <w:t xml:space="preserve"> актовый</w:t>
      </w:r>
      <w:r w:rsidR="00C412F1" w:rsidRPr="00C412F1">
        <w:rPr>
          <w:color w:val="000000"/>
          <w:sz w:val="28"/>
          <w:szCs w:val="28"/>
        </w:rPr>
        <w:t xml:space="preserve"> зал на 50 мест</w:t>
      </w:r>
      <w:r w:rsidR="008372C4">
        <w:rPr>
          <w:color w:val="000000"/>
          <w:sz w:val="28"/>
          <w:szCs w:val="28"/>
        </w:rPr>
        <w:t xml:space="preserve">. </w:t>
      </w:r>
      <w:r w:rsidR="00C412F1" w:rsidRPr="00C412F1">
        <w:rPr>
          <w:color w:val="000000"/>
          <w:sz w:val="28"/>
          <w:szCs w:val="28"/>
        </w:rPr>
        <w:t>В третьем блоке располож</w:t>
      </w:r>
      <w:r w:rsidR="008372C4">
        <w:rPr>
          <w:color w:val="000000"/>
          <w:sz w:val="28"/>
          <w:szCs w:val="28"/>
        </w:rPr>
        <w:t xml:space="preserve">ены  </w:t>
      </w:r>
      <w:r w:rsidR="00C412F1" w:rsidRPr="00C412F1">
        <w:rPr>
          <w:color w:val="000000"/>
          <w:sz w:val="28"/>
          <w:szCs w:val="28"/>
        </w:rPr>
        <w:t xml:space="preserve"> </w:t>
      </w:r>
      <w:r w:rsidR="008372C4" w:rsidRPr="00C412F1">
        <w:rPr>
          <w:color w:val="000000"/>
          <w:sz w:val="28"/>
          <w:szCs w:val="28"/>
        </w:rPr>
        <w:t>кабинеты администрации</w:t>
      </w:r>
      <w:r w:rsidR="008372C4">
        <w:rPr>
          <w:color w:val="000000"/>
          <w:sz w:val="28"/>
          <w:szCs w:val="28"/>
        </w:rPr>
        <w:t xml:space="preserve">, </w:t>
      </w:r>
      <w:r w:rsidR="00C412F1" w:rsidRPr="00C412F1">
        <w:rPr>
          <w:color w:val="000000"/>
          <w:sz w:val="28"/>
          <w:szCs w:val="28"/>
        </w:rPr>
        <w:t xml:space="preserve"> спортивный зал,</w:t>
      </w:r>
      <w:r w:rsidR="008372C4">
        <w:rPr>
          <w:color w:val="000000"/>
          <w:sz w:val="28"/>
          <w:szCs w:val="28"/>
        </w:rPr>
        <w:t xml:space="preserve"> библиотека,</w:t>
      </w:r>
      <w:r w:rsidR="00C412F1" w:rsidRPr="00C412F1">
        <w:rPr>
          <w:color w:val="000000"/>
          <w:sz w:val="28"/>
          <w:szCs w:val="28"/>
        </w:rPr>
        <w:t xml:space="preserve"> </w:t>
      </w:r>
      <w:r w:rsidR="008372C4">
        <w:rPr>
          <w:color w:val="000000"/>
          <w:sz w:val="28"/>
          <w:szCs w:val="28"/>
        </w:rPr>
        <w:t>кабинет начальных классов, мастерские кабинеты.</w:t>
      </w:r>
      <w:r w:rsidR="00C412F1" w:rsidRPr="00C412F1">
        <w:rPr>
          <w:color w:val="000000"/>
          <w:sz w:val="28"/>
          <w:szCs w:val="28"/>
        </w:rPr>
        <w:t xml:space="preserve"> На прилегающей к школе территории размест</w:t>
      </w:r>
      <w:r w:rsidR="008372C4">
        <w:rPr>
          <w:color w:val="000000"/>
          <w:sz w:val="28"/>
          <w:szCs w:val="28"/>
        </w:rPr>
        <w:t>ились</w:t>
      </w:r>
      <w:r w:rsidR="00C412F1" w:rsidRPr="00C412F1">
        <w:rPr>
          <w:color w:val="000000"/>
          <w:sz w:val="28"/>
          <w:szCs w:val="28"/>
        </w:rPr>
        <w:t xml:space="preserve"> огражденные поля для игры</w:t>
      </w:r>
      <w:r w:rsidR="000A181D">
        <w:rPr>
          <w:color w:val="000000"/>
          <w:sz w:val="28"/>
          <w:szCs w:val="28"/>
        </w:rPr>
        <w:t xml:space="preserve"> футбол,</w:t>
      </w:r>
      <w:r w:rsidR="00C412F1" w:rsidRPr="00C412F1">
        <w:rPr>
          <w:color w:val="000000"/>
          <w:sz w:val="28"/>
          <w:szCs w:val="28"/>
        </w:rPr>
        <w:t xml:space="preserve"> в волейбол и баскетбол</w:t>
      </w:r>
      <w:r w:rsidR="00E82642">
        <w:rPr>
          <w:color w:val="000000"/>
          <w:sz w:val="28"/>
          <w:szCs w:val="28"/>
        </w:rPr>
        <w:t>.</w:t>
      </w:r>
      <w:r w:rsidR="00C412F1" w:rsidRPr="00C412F1">
        <w:rPr>
          <w:color w:val="000000"/>
          <w:sz w:val="28"/>
          <w:szCs w:val="28"/>
        </w:rPr>
        <w:br/>
      </w:r>
      <w:r w:rsidR="00E82642" w:rsidRPr="00E82642">
        <w:rPr>
          <w:color w:val="000000"/>
          <w:sz w:val="28"/>
          <w:szCs w:val="28"/>
        </w:rPr>
        <w:t>Социальными партнерами школы в решении задач воспитания являются :</w:t>
      </w:r>
    </w:p>
    <w:p w:rsidR="00E82642" w:rsidRPr="00E82642" w:rsidRDefault="00E82642" w:rsidP="00E82642">
      <w:pP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E82642">
        <w:rPr>
          <w:color w:val="000000"/>
          <w:sz w:val="28"/>
          <w:szCs w:val="28"/>
        </w:rPr>
        <w:tab/>
        <w:t>Центр занятости Высокогорского района РТ</w:t>
      </w:r>
    </w:p>
    <w:p w:rsidR="00E82642" w:rsidRPr="00E82642" w:rsidRDefault="00E82642" w:rsidP="00E82642">
      <w:pP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E82642">
        <w:rPr>
          <w:color w:val="000000"/>
          <w:sz w:val="28"/>
          <w:szCs w:val="28"/>
        </w:rPr>
        <w:tab/>
        <w:t>ЦВР «Тулпар»</w:t>
      </w:r>
    </w:p>
    <w:p w:rsidR="00E82642" w:rsidRPr="00E82642" w:rsidRDefault="00E82642" w:rsidP="00E82642">
      <w:pP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E82642">
        <w:rPr>
          <w:color w:val="000000"/>
          <w:sz w:val="28"/>
          <w:szCs w:val="28"/>
        </w:rPr>
        <w:t>ГИБДД</w:t>
      </w:r>
    </w:p>
    <w:p w:rsidR="00E82642" w:rsidRPr="00E82642" w:rsidRDefault="00E82642" w:rsidP="00E82642">
      <w:pP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E82642">
        <w:rPr>
          <w:color w:val="000000"/>
          <w:sz w:val="28"/>
          <w:szCs w:val="28"/>
        </w:rPr>
        <w:tab/>
      </w:r>
      <w:proofErr w:type="spellStart"/>
      <w:r>
        <w:rPr>
          <w:color w:val="000000"/>
          <w:sz w:val="28"/>
          <w:szCs w:val="28"/>
        </w:rPr>
        <w:t>Куркачинский</w:t>
      </w:r>
      <w:proofErr w:type="spellEnd"/>
      <w:r>
        <w:rPr>
          <w:color w:val="000000"/>
          <w:sz w:val="28"/>
          <w:szCs w:val="28"/>
        </w:rPr>
        <w:t xml:space="preserve"> фельдшерский пункт</w:t>
      </w:r>
    </w:p>
    <w:p w:rsidR="00E82642" w:rsidRPr="00E82642" w:rsidRDefault="00E82642" w:rsidP="00E82642">
      <w:pP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E82642">
        <w:rPr>
          <w:color w:val="000000"/>
          <w:sz w:val="28"/>
          <w:szCs w:val="28"/>
        </w:rPr>
        <w:tab/>
        <w:t xml:space="preserve">Совет ветеранов села </w:t>
      </w:r>
      <w:proofErr w:type="spellStart"/>
      <w:r>
        <w:rPr>
          <w:color w:val="000000"/>
          <w:sz w:val="28"/>
          <w:szCs w:val="28"/>
        </w:rPr>
        <w:t>Куркачи</w:t>
      </w:r>
      <w:proofErr w:type="spellEnd"/>
      <w:r w:rsidRPr="00E82642">
        <w:rPr>
          <w:color w:val="000000"/>
          <w:sz w:val="28"/>
          <w:szCs w:val="28"/>
        </w:rPr>
        <w:t>;</w:t>
      </w:r>
    </w:p>
    <w:p w:rsidR="00E82642" w:rsidRPr="00E82642" w:rsidRDefault="00E82642" w:rsidP="00E82642">
      <w:pP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E82642">
        <w:rPr>
          <w:color w:val="000000"/>
          <w:sz w:val="28"/>
          <w:szCs w:val="28"/>
        </w:rPr>
        <w:tab/>
        <w:t>Высокогорский краеведческий музей;</w:t>
      </w:r>
    </w:p>
    <w:p w:rsidR="00E82642" w:rsidRPr="00E82642" w:rsidRDefault="00E82642" w:rsidP="00E82642">
      <w:pP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E82642">
        <w:rPr>
          <w:color w:val="000000"/>
          <w:sz w:val="28"/>
          <w:szCs w:val="28"/>
        </w:rPr>
        <w:tab/>
        <w:t>Иске-Казанский музей</w:t>
      </w:r>
    </w:p>
    <w:p w:rsidR="00E82642" w:rsidRPr="00E82642" w:rsidRDefault="00E82642" w:rsidP="00E82642">
      <w:pP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E82642">
        <w:rPr>
          <w:color w:val="000000"/>
          <w:sz w:val="28"/>
          <w:szCs w:val="28"/>
        </w:rPr>
        <w:tab/>
      </w:r>
      <w:proofErr w:type="spellStart"/>
      <w:r>
        <w:rPr>
          <w:color w:val="000000"/>
          <w:sz w:val="28"/>
          <w:szCs w:val="28"/>
        </w:rPr>
        <w:t>Куркачинская</w:t>
      </w:r>
      <w:proofErr w:type="spellEnd"/>
      <w:r w:rsidRPr="00E82642">
        <w:rPr>
          <w:color w:val="000000"/>
          <w:sz w:val="28"/>
          <w:szCs w:val="28"/>
        </w:rPr>
        <w:t xml:space="preserve"> сельская библиотека;</w:t>
      </w:r>
    </w:p>
    <w:p w:rsidR="00E82642" w:rsidRPr="00E82642" w:rsidRDefault="00E82642" w:rsidP="00E82642">
      <w:pPr>
        <w:spacing w:line="276" w:lineRule="auto"/>
        <w:ind w:firstLine="709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Куркачинский</w:t>
      </w:r>
      <w:proofErr w:type="spellEnd"/>
      <w:r w:rsidRPr="00E82642">
        <w:rPr>
          <w:color w:val="000000"/>
          <w:sz w:val="28"/>
          <w:szCs w:val="28"/>
        </w:rPr>
        <w:t xml:space="preserve"> сельский дом культуры</w:t>
      </w:r>
    </w:p>
    <w:p w:rsidR="00E82642" w:rsidRPr="00E82642" w:rsidRDefault="00E82642" w:rsidP="00E82642">
      <w:pP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E82642">
        <w:rPr>
          <w:color w:val="000000"/>
          <w:sz w:val="28"/>
          <w:szCs w:val="28"/>
        </w:rPr>
        <w:tab/>
        <w:t xml:space="preserve"> ДЮСШ  Высокогорского района РТ;</w:t>
      </w:r>
    </w:p>
    <w:p w:rsidR="00E82642" w:rsidRPr="00E82642" w:rsidRDefault="00E82642" w:rsidP="00E82642">
      <w:pP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E82642">
        <w:rPr>
          <w:color w:val="000000"/>
          <w:sz w:val="28"/>
          <w:szCs w:val="28"/>
        </w:rPr>
        <w:tab/>
        <w:t xml:space="preserve">ПДН </w:t>
      </w:r>
    </w:p>
    <w:p w:rsidR="00E82642" w:rsidRPr="00E82642" w:rsidRDefault="00E82642" w:rsidP="00E82642">
      <w:pP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E82642">
        <w:rPr>
          <w:color w:val="000000"/>
          <w:sz w:val="28"/>
          <w:szCs w:val="28"/>
        </w:rPr>
        <w:tab/>
        <w:t>КДН</w:t>
      </w:r>
    </w:p>
    <w:p w:rsidR="00E82642" w:rsidRPr="00E82642" w:rsidRDefault="00E82642" w:rsidP="00E82642">
      <w:pP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E82642">
        <w:rPr>
          <w:color w:val="000000"/>
          <w:sz w:val="28"/>
          <w:szCs w:val="28"/>
        </w:rPr>
        <w:t>Процесс воспитания в Школе основывается на следующих принципах взаимодействия педагогов и школьников:</w:t>
      </w:r>
    </w:p>
    <w:p w:rsidR="00E82642" w:rsidRPr="00E82642" w:rsidRDefault="00E82642" w:rsidP="00E82642">
      <w:pPr>
        <w:numPr>
          <w:ilvl w:val="0"/>
          <w:numId w:val="27"/>
        </w:numPr>
        <w:spacing w:line="276" w:lineRule="auto"/>
        <w:jc w:val="both"/>
        <w:rPr>
          <w:color w:val="000000"/>
          <w:sz w:val="28"/>
          <w:szCs w:val="28"/>
        </w:rPr>
      </w:pPr>
      <w:r w:rsidRPr="00E82642">
        <w:rPr>
          <w:color w:val="000000"/>
          <w:sz w:val="28"/>
          <w:szCs w:val="28"/>
        </w:rPr>
        <w:t>принцип уважения к личности ребенка, веры в способности и возможности любого ребенка к совершенствованию;</w:t>
      </w:r>
    </w:p>
    <w:p w:rsidR="00E82642" w:rsidRPr="00E82642" w:rsidRDefault="00E82642" w:rsidP="00E82642">
      <w:pPr>
        <w:numPr>
          <w:ilvl w:val="0"/>
          <w:numId w:val="27"/>
        </w:numPr>
        <w:spacing w:line="276" w:lineRule="auto"/>
        <w:jc w:val="both"/>
        <w:rPr>
          <w:color w:val="000000"/>
          <w:sz w:val="28"/>
          <w:szCs w:val="28"/>
        </w:rPr>
      </w:pPr>
      <w:r w:rsidRPr="00E82642">
        <w:rPr>
          <w:color w:val="000000"/>
          <w:sz w:val="28"/>
          <w:szCs w:val="28"/>
        </w:rPr>
        <w:t>принцип доверия обучающимся при принятии решений, реализации дел, отнесенных к их зоне ответственности;</w:t>
      </w:r>
    </w:p>
    <w:p w:rsidR="00E82642" w:rsidRPr="00E82642" w:rsidRDefault="00E82642" w:rsidP="00E82642">
      <w:pPr>
        <w:numPr>
          <w:ilvl w:val="0"/>
          <w:numId w:val="27"/>
        </w:numPr>
        <w:spacing w:line="276" w:lineRule="auto"/>
        <w:jc w:val="both"/>
        <w:rPr>
          <w:color w:val="000000"/>
          <w:sz w:val="28"/>
          <w:szCs w:val="28"/>
        </w:rPr>
      </w:pPr>
      <w:r w:rsidRPr="00E82642">
        <w:rPr>
          <w:color w:val="000000"/>
          <w:sz w:val="28"/>
          <w:szCs w:val="28"/>
        </w:rPr>
        <w:t>принцип гуманизации межличностных отношений, недопустимости любых форм и видов травли, насилия, проявления жестокости;</w:t>
      </w:r>
    </w:p>
    <w:p w:rsidR="00E82642" w:rsidRPr="00E82642" w:rsidRDefault="00E82642" w:rsidP="00E82642">
      <w:pPr>
        <w:numPr>
          <w:ilvl w:val="0"/>
          <w:numId w:val="27"/>
        </w:numPr>
        <w:spacing w:line="276" w:lineRule="auto"/>
        <w:jc w:val="both"/>
        <w:rPr>
          <w:color w:val="000000"/>
          <w:sz w:val="28"/>
          <w:szCs w:val="28"/>
        </w:rPr>
      </w:pPr>
      <w:r w:rsidRPr="00E82642">
        <w:rPr>
          <w:color w:val="000000"/>
          <w:sz w:val="28"/>
          <w:szCs w:val="28"/>
        </w:rPr>
        <w:t>принцип взаимоуважения и сотрудничества взрослых и детей;</w:t>
      </w:r>
    </w:p>
    <w:p w:rsidR="00E82642" w:rsidRPr="00E82642" w:rsidRDefault="00E82642" w:rsidP="00E82642">
      <w:pPr>
        <w:numPr>
          <w:ilvl w:val="0"/>
          <w:numId w:val="27"/>
        </w:numPr>
        <w:spacing w:line="276" w:lineRule="auto"/>
        <w:jc w:val="both"/>
        <w:rPr>
          <w:color w:val="000000"/>
          <w:sz w:val="28"/>
          <w:szCs w:val="28"/>
        </w:rPr>
      </w:pPr>
      <w:r w:rsidRPr="00E82642">
        <w:rPr>
          <w:color w:val="000000"/>
          <w:sz w:val="28"/>
          <w:szCs w:val="28"/>
        </w:rPr>
        <w:t>принцип соблюдения прав и защиты интересов обучающихся;</w:t>
      </w:r>
    </w:p>
    <w:p w:rsidR="00E82642" w:rsidRPr="00E82642" w:rsidRDefault="00E82642" w:rsidP="00E82642">
      <w:pPr>
        <w:numPr>
          <w:ilvl w:val="0"/>
          <w:numId w:val="27"/>
        </w:numPr>
        <w:spacing w:line="276" w:lineRule="auto"/>
        <w:jc w:val="both"/>
        <w:rPr>
          <w:color w:val="000000"/>
          <w:sz w:val="28"/>
          <w:szCs w:val="28"/>
        </w:rPr>
      </w:pPr>
      <w:r w:rsidRPr="00E82642">
        <w:rPr>
          <w:color w:val="000000"/>
          <w:sz w:val="28"/>
          <w:szCs w:val="28"/>
        </w:rPr>
        <w:t>принцип учета интересов, запросов и мнения обучающихся, родителей при принятии управленческих решений.</w:t>
      </w:r>
    </w:p>
    <w:p w:rsidR="00E82642" w:rsidRPr="00E82642" w:rsidRDefault="00E82642" w:rsidP="00E82642">
      <w:pP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E82642">
        <w:rPr>
          <w:color w:val="000000"/>
          <w:sz w:val="28"/>
          <w:szCs w:val="28"/>
        </w:rPr>
        <w:t xml:space="preserve">Основными традициями воспитания в Школе являются: </w:t>
      </w:r>
    </w:p>
    <w:p w:rsidR="00E82642" w:rsidRPr="00E82642" w:rsidRDefault="00E82642" w:rsidP="00E82642">
      <w:pPr>
        <w:numPr>
          <w:ilvl w:val="0"/>
          <w:numId w:val="28"/>
        </w:numPr>
        <w:spacing w:line="276" w:lineRule="auto"/>
        <w:jc w:val="both"/>
        <w:rPr>
          <w:color w:val="000000"/>
          <w:sz w:val="28"/>
          <w:szCs w:val="28"/>
        </w:rPr>
      </w:pPr>
      <w:r w:rsidRPr="00E82642">
        <w:rPr>
          <w:color w:val="000000"/>
          <w:sz w:val="28"/>
          <w:szCs w:val="28"/>
        </w:rPr>
        <w:t>выстраивание системы воспитательных мероприятий на основе общешкольных дел, равноправными участниками которых на всех этапах реализации являются сами обучающиеся;</w:t>
      </w:r>
    </w:p>
    <w:p w:rsidR="00E82642" w:rsidRPr="00E82642" w:rsidRDefault="00E82642" w:rsidP="00E82642">
      <w:pPr>
        <w:numPr>
          <w:ilvl w:val="0"/>
          <w:numId w:val="28"/>
        </w:numPr>
        <w:spacing w:line="276" w:lineRule="auto"/>
        <w:jc w:val="both"/>
        <w:rPr>
          <w:color w:val="000000"/>
          <w:sz w:val="28"/>
          <w:szCs w:val="28"/>
        </w:rPr>
      </w:pPr>
      <w:r w:rsidRPr="00E82642">
        <w:rPr>
          <w:color w:val="000000"/>
          <w:sz w:val="28"/>
          <w:szCs w:val="28"/>
        </w:rPr>
        <w:t xml:space="preserve">создание ситуаций для проявления активной гражданской позиции </w:t>
      </w:r>
      <w:r w:rsidRPr="00E82642">
        <w:rPr>
          <w:color w:val="000000"/>
          <w:sz w:val="28"/>
          <w:szCs w:val="28"/>
        </w:rPr>
        <w:lastRenderedPageBreak/>
        <w:t>обучающихся через развитие ученического самоуправления, волонтерского движения, включение в деятельность РДДМ;</w:t>
      </w:r>
    </w:p>
    <w:p w:rsidR="00E82642" w:rsidRPr="00E82642" w:rsidRDefault="00E82642" w:rsidP="00E82642">
      <w:pPr>
        <w:numPr>
          <w:ilvl w:val="0"/>
          <w:numId w:val="28"/>
        </w:numPr>
        <w:spacing w:line="276" w:lineRule="auto"/>
        <w:jc w:val="both"/>
        <w:rPr>
          <w:color w:val="000000"/>
          <w:sz w:val="28"/>
          <w:szCs w:val="28"/>
        </w:rPr>
      </w:pPr>
      <w:r w:rsidRPr="00E82642">
        <w:rPr>
          <w:color w:val="000000"/>
          <w:sz w:val="28"/>
          <w:szCs w:val="28"/>
        </w:rPr>
        <w:t>реализация процессов воспитания и социализации обучающихся с использованием ресурсов социально-педагогического партнёрства.</w:t>
      </w:r>
    </w:p>
    <w:p w:rsidR="00E82642" w:rsidRPr="00E82642" w:rsidRDefault="00E82642" w:rsidP="00E82642">
      <w:pP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 w:rsidRPr="00E82642">
        <w:rPr>
          <w:b/>
          <w:color w:val="000000"/>
          <w:sz w:val="28"/>
          <w:szCs w:val="28"/>
        </w:rPr>
        <w:t>Наиболее   значимые   традиционные   дела, события, мероприятия, составляющие основу воспитательной системы Школы:</w:t>
      </w:r>
    </w:p>
    <w:p w:rsidR="00E82642" w:rsidRPr="00E82642" w:rsidRDefault="00E82642" w:rsidP="00E82642">
      <w:pPr>
        <w:numPr>
          <w:ilvl w:val="0"/>
          <w:numId w:val="29"/>
        </w:numPr>
        <w:spacing w:line="276" w:lineRule="auto"/>
        <w:jc w:val="both"/>
        <w:rPr>
          <w:color w:val="000000"/>
          <w:sz w:val="28"/>
          <w:szCs w:val="28"/>
        </w:rPr>
      </w:pPr>
      <w:r w:rsidRPr="00E82642">
        <w:rPr>
          <w:color w:val="000000"/>
          <w:sz w:val="28"/>
          <w:szCs w:val="28"/>
        </w:rPr>
        <w:t>Акции, посвящённые значимым датам страны.</w:t>
      </w:r>
    </w:p>
    <w:p w:rsidR="00E82642" w:rsidRPr="00E82642" w:rsidRDefault="00E82642" w:rsidP="00E82642">
      <w:pPr>
        <w:numPr>
          <w:ilvl w:val="0"/>
          <w:numId w:val="29"/>
        </w:numPr>
        <w:spacing w:line="276" w:lineRule="auto"/>
        <w:jc w:val="both"/>
        <w:rPr>
          <w:color w:val="000000"/>
          <w:sz w:val="28"/>
          <w:szCs w:val="28"/>
        </w:rPr>
      </w:pPr>
      <w:r w:rsidRPr="00E82642">
        <w:rPr>
          <w:color w:val="000000"/>
          <w:sz w:val="28"/>
          <w:szCs w:val="28"/>
        </w:rPr>
        <w:t>Мероприятия с использованием интерактивных локаций и тематических активностей: «Неделя психологии», «Неделя профориентации», «Осенняя неделя добра»,  «Весенняя неделя добра».</w:t>
      </w:r>
    </w:p>
    <w:p w:rsidR="00E82642" w:rsidRPr="00E82642" w:rsidRDefault="00E82642" w:rsidP="00E82642">
      <w:pPr>
        <w:numPr>
          <w:ilvl w:val="0"/>
          <w:numId w:val="29"/>
        </w:numPr>
        <w:spacing w:line="276" w:lineRule="auto"/>
        <w:jc w:val="both"/>
        <w:rPr>
          <w:i/>
          <w:color w:val="000000"/>
          <w:sz w:val="28"/>
          <w:szCs w:val="28"/>
        </w:rPr>
      </w:pPr>
      <w:r w:rsidRPr="00E82642">
        <w:rPr>
          <w:color w:val="000000"/>
          <w:sz w:val="28"/>
          <w:szCs w:val="28"/>
        </w:rPr>
        <w:t>КТД «Новогодний переполох».</w:t>
      </w:r>
    </w:p>
    <w:p w:rsidR="00E82642" w:rsidRPr="00E82642" w:rsidRDefault="00E82642" w:rsidP="00E82642">
      <w:pPr>
        <w:numPr>
          <w:ilvl w:val="0"/>
          <w:numId w:val="29"/>
        </w:numPr>
        <w:spacing w:line="276" w:lineRule="auto"/>
        <w:jc w:val="both"/>
        <w:rPr>
          <w:color w:val="000000"/>
          <w:sz w:val="28"/>
          <w:szCs w:val="28"/>
        </w:rPr>
      </w:pPr>
      <w:r w:rsidRPr="00E82642">
        <w:rPr>
          <w:color w:val="000000"/>
          <w:sz w:val="28"/>
          <w:szCs w:val="28"/>
        </w:rPr>
        <w:t>День школьного самоуправления .</w:t>
      </w:r>
    </w:p>
    <w:p w:rsidR="00E82642" w:rsidRPr="00E82642" w:rsidRDefault="00E82642" w:rsidP="00E82642">
      <w:pPr>
        <w:numPr>
          <w:ilvl w:val="0"/>
          <w:numId w:val="29"/>
        </w:numPr>
        <w:spacing w:line="276" w:lineRule="auto"/>
        <w:jc w:val="both"/>
        <w:rPr>
          <w:color w:val="000000"/>
          <w:sz w:val="28"/>
          <w:szCs w:val="28"/>
        </w:rPr>
      </w:pPr>
      <w:r w:rsidRPr="00E82642">
        <w:rPr>
          <w:color w:val="000000"/>
          <w:sz w:val="28"/>
          <w:szCs w:val="28"/>
        </w:rPr>
        <w:t>Фестиваль патриотической песни «Виктория».</w:t>
      </w:r>
    </w:p>
    <w:p w:rsidR="00E82642" w:rsidRPr="00E82642" w:rsidRDefault="00E82642" w:rsidP="00E82642">
      <w:pPr>
        <w:numPr>
          <w:ilvl w:val="0"/>
          <w:numId w:val="29"/>
        </w:numPr>
        <w:spacing w:line="276" w:lineRule="auto"/>
        <w:jc w:val="both"/>
        <w:rPr>
          <w:i/>
          <w:color w:val="000000"/>
          <w:sz w:val="28"/>
          <w:szCs w:val="28"/>
        </w:rPr>
      </w:pPr>
      <w:r w:rsidRPr="00E82642">
        <w:rPr>
          <w:color w:val="000000"/>
          <w:sz w:val="28"/>
          <w:szCs w:val="28"/>
        </w:rPr>
        <w:t>Торжественная линейка «День Знаний».</w:t>
      </w:r>
    </w:p>
    <w:p w:rsidR="00E82642" w:rsidRPr="00E82642" w:rsidRDefault="00E82642" w:rsidP="00E82642">
      <w:pPr>
        <w:numPr>
          <w:ilvl w:val="0"/>
          <w:numId w:val="29"/>
        </w:numPr>
        <w:spacing w:line="276" w:lineRule="auto"/>
        <w:jc w:val="both"/>
        <w:rPr>
          <w:color w:val="000000"/>
          <w:sz w:val="28"/>
          <w:szCs w:val="28"/>
        </w:rPr>
      </w:pPr>
      <w:r w:rsidRPr="00E82642">
        <w:rPr>
          <w:color w:val="000000"/>
          <w:sz w:val="28"/>
          <w:szCs w:val="28"/>
        </w:rPr>
        <w:t>Праздник «Прощание с начальной школой».</w:t>
      </w:r>
    </w:p>
    <w:p w:rsidR="00E82642" w:rsidRPr="00E82642" w:rsidRDefault="00E82642" w:rsidP="00E82642">
      <w:pPr>
        <w:numPr>
          <w:ilvl w:val="0"/>
          <w:numId w:val="29"/>
        </w:numPr>
        <w:spacing w:line="276" w:lineRule="auto"/>
        <w:jc w:val="both"/>
        <w:rPr>
          <w:color w:val="000000"/>
          <w:sz w:val="28"/>
          <w:szCs w:val="28"/>
        </w:rPr>
      </w:pPr>
      <w:r w:rsidRPr="00E82642">
        <w:rPr>
          <w:color w:val="000000"/>
          <w:sz w:val="28"/>
          <w:szCs w:val="28"/>
        </w:rPr>
        <w:t>Праздники Последнего звонка.</w:t>
      </w:r>
    </w:p>
    <w:p w:rsidR="00E82642" w:rsidRPr="00E82642" w:rsidRDefault="00E82642" w:rsidP="00E82642">
      <w:pPr>
        <w:numPr>
          <w:ilvl w:val="0"/>
          <w:numId w:val="29"/>
        </w:numPr>
        <w:spacing w:line="276" w:lineRule="auto"/>
        <w:jc w:val="both"/>
        <w:rPr>
          <w:color w:val="000000"/>
          <w:sz w:val="28"/>
          <w:szCs w:val="28"/>
        </w:rPr>
      </w:pPr>
      <w:r w:rsidRPr="00E82642">
        <w:rPr>
          <w:color w:val="000000"/>
          <w:sz w:val="28"/>
          <w:szCs w:val="28"/>
        </w:rPr>
        <w:t>Торжественная церемония вручения аттестатов.</w:t>
      </w:r>
    </w:p>
    <w:p w:rsidR="00E82642" w:rsidRDefault="00E82642" w:rsidP="00E82642">
      <w:pPr>
        <w:numPr>
          <w:ilvl w:val="0"/>
          <w:numId w:val="29"/>
        </w:numPr>
        <w:spacing w:line="276" w:lineRule="auto"/>
        <w:jc w:val="both"/>
        <w:rPr>
          <w:color w:val="000000"/>
          <w:sz w:val="28"/>
          <w:szCs w:val="28"/>
        </w:rPr>
      </w:pPr>
      <w:r w:rsidRPr="00E82642">
        <w:rPr>
          <w:color w:val="000000"/>
          <w:sz w:val="28"/>
          <w:szCs w:val="28"/>
        </w:rPr>
        <w:t>Спортивные мероприятия в рамках деятельности школьного спортивного клуба</w:t>
      </w:r>
      <w:r>
        <w:rPr>
          <w:color w:val="000000"/>
          <w:sz w:val="28"/>
          <w:szCs w:val="28"/>
        </w:rPr>
        <w:t>.</w:t>
      </w:r>
    </w:p>
    <w:p w:rsidR="00E82642" w:rsidRPr="00E82642" w:rsidRDefault="00E82642" w:rsidP="00E82642">
      <w:pPr>
        <w:spacing w:line="276" w:lineRule="auto"/>
        <w:ind w:left="720"/>
        <w:jc w:val="both"/>
        <w:rPr>
          <w:color w:val="000000"/>
          <w:sz w:val="28"/>
          <w:szCs w:val="28"/>
        </w:rPr>
      </w:pP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highlight w:val="white"/>
        </w:rPr>
        <w:t xml:space="preserve">Основной контингент учащихся – дети из благополучных семей, нацеленные на получение качественного общего образования. Высокая социальная активность учащихся способствует развитию ученического самоуправления, позволяет привлекать учащихся к организации и проведению различных мероприятий, что повышает качество и уровень их проведения. Показателем высокой социальной активности учащихся является деятельность Школьного парламента школы. </w:t>
      </w:r>
      <w:r>
        <w:rPr>
          <w:color w:val="000000"/>
          <w:sz w:val="28"/>
          <w:szCs w:val="28"/>
        </w:rPr>
        <w:t>Состав ученического коллектива стабильный.</w:t>
      </w:r>
    </w:p>
    <w:p w:rsidR="00AA0408" w:rsidRDefault="00A559B6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276" w:hanging="567"/>
        <w:jc w:val="both"/>
        <w:rPr>
          <w:b/>
          <w:color w:val="000000"/>
          <w:sz w:val="28"/>
          <w:szCs w:val="28"/>
        </w:rPr>
      </w:pPr>
      <w:bookmarkStart w:id="53" w:name="_heading=h.3l18frh" w:colFirst="0" w:colLast="0"/>
      <w:bookmarkEnd w:id="53"/>
      <w:r>
        <w:rPr>
          <w:b/>
          <w:color w:val="000000"/>
          <w:sz w:val="28"/>
          <w:szCs w:val="28"/>
        </w:rPr>
        <w:t xml:space="preserve">Виды, формы и содержание воспитательной деятельности. 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2.1.1. Модуль «Урочная деятельность».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Реализация воспитательного потенциала уроков (урочной деятельности, аудиторных занятий в рамках максимально допустимой учебной нагрузки) предусматривает:</w:t>
      </w:r>
    </w:p>
    <w:p w:rsidR="00AA0408" w:rsidRDefault="00A559B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</w:t>
      </w:r>
      <w:r>
        <w:rPr>
          <w:color w:val="000000"/>
          <w:sz w:val="28"/>
          <w:szCs w:val="28"/>
        </w:rPr>
        <w:lastRenderedPageBreak/>
        <w:t>вспомогательных материалов, проблемных ситуаций для обсуждений;</w:t>
      </w:r>
    </w:p>
    <w:p w:rsidR="00AA0408" w:rsidRDefault="00A559B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включение учителями в рабочие программы по учебным предметам, курсам, модулям целевых ориентиров результатов воспитания, их учет в определении воспитательных задач уроков, занятий;</w:t>
      </w:r>
    </w:p>
    <w:p w:rsidR="00AA0408" w:rsidRDefault="00A559B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AA0408" w:rsidRDefault="00A559B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AA0408" w:rsidRDefault="00A559B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AA0408" w:rsidRDefault="00A559B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применение интерактивных форм учебной работы -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AA0408" w:rsidRDefault="00A559B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побуждение обучающихся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атмосферы;</w:t>
      </w:r>
    </w:p>
    <w:p w:rsidR="00AA0408" w:rsidRDefault="00A559B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наставничества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AA0408" w:rsidRDefault="00A559B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3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2.1.2. Модуль «Внеурочная деятельность».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3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 внеурочной деятельности (далее – курс ВД), занятий, дополнительных общеобразовательных общеразвивающих программ (далее – ДООП)</w:t>
      </w:r>
    </w:p>
    <w:p w:rsidR="00E82642" w:rsidRPr="00102C92" w:rsidRDefault="00E82642" w:rsidP="00E82642">
      <w:pPr>
        <w:rPr>
          <w:sz w:val="28"/>
          <w:szCs w:val="28"/>
        </w:rPr>
      </w:pPr>
      <w:r w:rsidRPr="00102C92">
        <w:rPr>
          <w:b/>
          <w:sz w:val="28"/>
          <w:szCs w:val="28"/>
        </w:rPr>
        <w:t>План внеурочной деятельности (недельный) для 1-4 классов</w:t>
      </w:r>
    </w:p>
    <w:p w:rsidR="00E82642" w:rsidRPr="00102C92" w:rsidRDefault="00E82642" w:rsidP="00E82642">
      <w:pPr>
        <w:rPr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218"/>
        <w:gridCol w:w="1475"/>
        <w:gridCol w:w="1655"/>
        <w:gridCol w:w="1574"/>
        <w:gridCol w:w="1417"/>
      </w:tblGrid>
      <w:tr w:rsidR="00E82642" w:rsidRPr="00102C92" w:rsidTr="008A11CA">
        <w:tc>
          <w:tcPr>
            <w:tcW w:w="4158" w:type="dxa"/>
            <w:vMerge w:val="restart"/>
            <w:shd w:val="clear" w:color="auto" w:fill="D9D9D9"/>
          </w:tcPr>
          <w:p w:rsidR="00E82642" w:rsidRPr="00102C92" w:rsidRDefault="00E82642" w:rsidP="008A11CA">
            <w:pPr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lastRenderedPageBreak/>
              <w:t>Учебные курсы</w:t>
            </w:r>
          </w:p>
          <w:p w:rsidR="00E82642" w:rsidRPr="00102C92" w:rsidRDefault="00E82642" w:rsidP="008A11CA">
            <w:pPr>
              <w:rPr>
                <w:sz w:val="28"/>
                <w:szCs w:val="28"/>
              </w:rPr>
            </w:pPr>
          </w:p>
        </w:tc>
        <w:tc>
          <w:tcPr>
            <w:tcW w:w="10395" w:type="dxa"/>
            <w:gridSpan w:val="4"/>
            <w:shd w:val="clear" w:color="auto" w:fill="D9D9D9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E82642" w:rsidRPr="00102C92" w:rsidTr="008A11CA">
        <w:tc>
          <w:tcPr>
            <w:tcW w:w="4158" w:type="dxa"/>
            <w:vMerge/>
          </w:tcPr>
          <w:p w:rsidR="00E82642" w:rsidRPr="00102C92" w:rsidRDefault="00E82642" w:rsidP="008A11CA">
            <w:pPr>
              <w:rPr>
                <w:sz w:val="28"/>
                <w:szCs w:val="28"/>
              </w:rPr>
            </w:pPr>
          </w:p>
        </w:tc>
        <w:tc>
          <w:tcPr>
            <w:tcW w:w="2471" w:type="dxa"/>
            <w:shd w:val="clear" w:color="auto" w:fill="D9D9D9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835" w:type="dxa"/>
            <w:shd w:val="clear" w:color="auto" w:fill="D9D9D9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693" w:type="dxa"/>
            <w:shd w:val="clear" w:color="auto" w:fill="D9D9D9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396" w:type="dxa"/>
            <w:shd w:val="clear" w:color="auto" w:fill="D9D9D9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4</w:t>
            </w:r>
          </w:p>
        </w:tc>
      </w:tr>
      <w:tr w:rsidR="00E82642" w:rsidRPr="00102C92" w:rsidTr="008A11CA">
        <w:tc>
          <w:tcPr>
            <w:tcW w:w="4158" w:type="dxa"/>
          </w:tcPr>
          <w:p w:rsidR="00E82642" w:rsidRPr="00102C92" w:rsidRDefault="00E82642" w:rsidP="008A11CA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Разговоры о важном</w:t>
            </w:r>
          </w:p>
        </w:tc>
        <w:tc>
          <w:tcPr>
            <w:tcW w:w="2471" w:type="dxa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2396" w:type="dxa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E82642" w:rsidRPr="00102C92" w:rsidTr="008A11CA">
        <w:tc>
          <w:tcPr>
            <w:tcW w:w="4158" w:type="dxa"/>
          </w:tcPr>
          <w:p w:rsidR="00E82642" w:rsidRPr="00102C92" w:rsidRDefault="00E82642" w:rsidP="008A11CA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Функциональная грамотность</w:t>
            </w:r>
          </w:p>
        </w:tc>
        <w:tc>
          <w:tcPr>
            <w:tcW w:w="2471" w:type="dxa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2396" w:type="dxa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E82642" w:rsidRPr="00102C92" w:rsidTr="008A11CA">
        <w:tc>
          <w:tcPr>
            <w:tcW w:w="4158" w:type="dxa"/>
          </w:tcPr>
          <w:p w:rsidR="00E82642" w:rsidRPr="00102C92" w:rsidRDefault="00E82642" w:rsidP="008A11CA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Орлята России</w:t>
            </w:r>
          </w:p>
        </w:tc>
        <w:tc>
          <w:tcPr>
            <w:tcW w:w="2471" w:type="dxa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2396" w:type="dxa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E82642" w:rsidRPr="00102C92" w:rsidTr="008A11CA">
        <w:tc>
          <w:tcPr>
            <w:tcW w:w="4158" w:type="dxa"/>
          </w:tcPr>
          <w:p w:rsidR="00E82642" w:rsidRPr="0023482B" w:rsidRDefault="0023482B" w:rsidP="008A11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Веселые уроки этикета</w:t>
            </w:r>
          </w:p>
        </w:tc>
        <w:tc>
          <w:tcPr>
            <w:tcW w:w="2471" w:type="dxa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2396" w:type="dxa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E82642" w:rsidRPr="00102C92" w:rsidTr="008A11CA">
        <w:tc>
          <w:tcPr>
            <w:tcW w:w="4158" w:type="dxa"/>
            <w:shd w:val="clear" w:color="auto" w:fill="00FF00"/>
          </w:tcPr>
          <w:p w:rsidR="00E82642" w:rsidRPr="00102C92" w:rsidRDefault="00E82642" w:rsidP="008A11CA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ИТОГО недельная нагрузка</w:t>
            </w:r>
          </w:p>
        </w:tc>
        <w:tc>
          <w:tcPr>
            <w:tcW w:w="2471" w:type="dxa"/>
            <w:shd w:val="clear" w:color="auto" w:fill="00FF00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4</w:t>
            </w:r>
          </w:p>
        </w:tc>
        <w:tc>
          <w:tcPr>
            <w:tcW w:w="2835" w:type="dxa"/>
            <w:shd w:val="clear" w:color="auto" w:fill="00FF00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4</w:t>
            </w:r>
          </w:p>
        </w:tc>
        <w:tc>
          <w:tcPr>
            <w:tcW w:w="2693" w:type="dxa"/>
            <w:shd w:val="clear" w:color="auto" w:fill="00FF00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4</w:t>
            </w:r>
          </w:p>
        </w:tc>
        <w:tc>
          <w:tcPr>
            <w:tcW w:w="2396" w:type="dxa"/>
            <w:shd w:val="clear" w:color="auto" w:fill="00FF00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4</w:t>
            </w:r>
          </w:p>
        </w:tc>
      </w:tr>
    </w:tbl>
    <w:p w:rsidR="00E82642" w:rsidRPr="00102C92" w:rsidRDefault="00E82642" w:rsidP="00E82642">
      <w:pPr>
        <w:rPr>
          <w:b/>
          <w:sz w:val="28"/>
          <w:szCs w:val="28"/>
        </w:rPr>
      </w:pPr>
    </w:p>
    <w:p w:rsidR="00E82642" w:rsidRPr="00102C92" w:rsidRDefault="00E82642" w:rsidP="00E82642">
      <w:pPr>
        <w:rPr>
          <w:sz w:val="28"/>
          <w:szCs w:val="28"/>
        </w:rPr>
      </w:pPr>
      <w:r w:rsidRPr="00102C92">
        <w:rPr>
          <w:b/>
          <w:sz w:val="28"/>
          <w:szCs w:val="28"/>
        </w:rPr>
        <w:t>План внеурочной деятельности (недельный) для 5-9 классов</w:t>
      </w:r>
    </w:p>
    <w:p w:rsidR="00E82642" w:rsidRPr="00102C92" w:rsidRDefault="00E82642" w:rsidP="00E82642">
      <w:pPr>
        <w:rPr>
          <w:sz w:val="28"/>
          <w:szCs w:val="28"/>
        </w:rPr>
      </w:pPr>
      <w:r w:rsidRPr="00102C92">
        <w:rPr>
          <w:sz w:val="28"/>
          <w:szCs w:val="28"/>
        </w:rPr>
        <w:t xml:space="preserve">муниципальное бюджетное общеобразовательное учреждение 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228"/>
        <w:gridCol w:w="1223"/>
        <w:gridCol w:w="1222"/>
        <w:gridCol w:w="1222"/>
        <w:gridCol w:w="1222"/>
        <w:gridCol w:w="1222"/>
      </w:tblGrid>
      <w:tr w:rsidR="00E82642" w:rsidRPr="00102C92" w:rsidTr="008A11CA">
        <w:tc>
          <w:tcPr>
            <w:tcW w:w="3228" w:type="dxa"/>
            <w:vMerge w:val="restart"/>
            <w:shd w:val="clear" w:color="auto" w:fill="D9D9D9"/>
          </w:tcPr>
          <w:p w:rsidR="00E82642" w:rsidRPr="00102C92" w:rsidRDefault="00E82642" w:rsidP="008A11CA">
            <w:pPr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Учебные курсы</w:t>
            </w:r>
          </w:p>
          <w:p w:rsidR="00E82642" w:rsidRPr="00102C92" w:rsidRDefault="00E82642" w:rsidP="008A11CA">
            <w:pPr>
              <w:rPr>
                <w:sz w:val="28"/>
                <w:szCs w:val="28"/>
              </w:rPr>
            </w:pPr>
          </w:p>
        </w:tc>
        <w:tc>
          <w:tcPr>
            <w:tcW w:w="6111" w:type="dxa"/>
            <w:gridSpan w:val="5"/>
            <w:shd w:val="clear" w:color="auto" w:fill="D9D9D9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E82642" w:rsidRPr="00102C92" w:rsidTr="008A11CA">
        <w:tc>
          <w:tcPr>
            <w:tcW w:w="3228" w:type="dxa"/>
            <w:vMerge/>
          </w:tcPr>
          <w:p w:rsidR="00E82642" w:rsidRPr="00102C92" w:rsidRDefault="00E82642" w:rsidP="008A11CA">
            <w:pPr>
              <w:rPr>
                <w:sz w:val="28"/>
                <w:szCs w:val="28"/>
              </w:rPr>
            </w:pPr>
          </w:p>
        </w:tc>
        <w:tc>
          <w:tcPr>
            <w:tcW w:w="1223" w:type="dxa"/>
            <w:shd w:val="clear" w:color="auto" w:fill="D9D9D9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5а</w:t>
            </w:r>
          </w:p>
        </w:tc>
        <w:tc>
          <w:tcPr>
            <w:tcW w:w="1222" w:type="dxa"/>
            <w:shd w:val="clear" w:color="auto" w:fill="D9D9D9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6а</w:t>
            </w:r>
          </w:p>
        </w:tc>
        <w:tc>
          <w:tcPr>
            <w:tcW w:w="1222" w:type="dxa"/>
            <w:shd w:val="clear" w:color="auto" w:fill="D9D9D9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7а</w:t>
            </w:r>
          </w:p>
        </w:tc>
        <w:tc>
          <w:tcPr>
            <w:tcW w:w="1222" w:type="dxa"/>
            <w:shd w:val="clear" w:color="auto" w:fill="D9D9D9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8а</w:t>
            </w:r>
          </w:p>
        </w:tc>
        <w:tc>
          <w:tcPr>
            <w:tcW w:w="1222" w:type="dxa"/>
            <w:shd w:val="clear" w:color="auto" w:fill="D9D9D9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9а</w:t>
            </w:r>
          </w:p>
        </w:tc>
      </w:tr>
      <w:tr w:rsidR="00E82642" w:rsidRPr="00102C92" w:rsidTr="008A11CA">
        <w:tc>
          <w:tcPr>
            <w:tcW w:w="3228" w:type="dxa"/>
          </w:tcPr>
          <w:p w:rsidR="00E82642" w:rsidRPr="00102C92" w:rsidRDefault="00E82642" w:rsidP="008A11CA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Разговоры о важном</w:t>
            </w:r>
          </w:p>
        </w:tc>
        <w:tc>
          <w:tcPr>
            <w:tcW w:w="1223" w:type="dxa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22" w:type="dxa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22" w:type="dxa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22" w:type="dxa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22" w:type="dxa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E82642" w:rsidRPr="00102C92" w:rsidTr="008A11CA">
        <w:tc>
          <w:tcPr>
            <w:tcW w:w="3228" w:type="dxa"/>
          </w:tcPr>
          <w:p w:rsidR="00E82642" w:rsidRPr="00102C92" w:rsidRDefault="00E82642" w:rsidP="008A11CA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Россия -мои горизонты</w:t>
            </w:r>
          </w:p>
        </w:tc>
        <w:tc>
          <w:tcPr>
            <w:tcW w:w="1223" w:type="dxa"/>
          </w:tcPr>
          <w:p w:rsidR="00E82642" w:rsidRPr="00102C92" w:rsidRDefault="00A76A8F" w:rsidP="008A11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22" w:type="dxa"/>
          </w:tcPr>
          <w:p w:rsidR="00E82642" w:rsidRPr="00102C92" w:rsidRDefault="008A11CA" w:rsidP="008A11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22" w:type="dxa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22" w:type="dxa"/>
          </w:tcPr>
          <w:p w:rsidR="00E82642" w:rsidRPr="00102C92" w:rsidRDefault="00A76A8F" w:rsidP="008A11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22" w:type="dxa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E82642" w:rsidRPr="00102C92" w:rsidTr="008A11CA">
        <w:tc>
          <w:tcPr>
            <w:tcW w:w="3228" w:type="dxa"/>
          </w:tcPr>
          <w:p w:rsidR="00E82642" w:rsidRPr="00102C92" w:rsidRDefault="00E82642" w:rsidP="008A11CA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Функциональная грамотность</w:t>
            </w:r>
          </w:p>
        </w:tc>
        <w:tc>
          <w:tcPr>
            <w:tcW w:w="1223" w:type="dxa"/>
          </w:tcPr>
          <w:p w:rsidR="00E82642" w:rsidRPr="00102C92" w:rsidRDefault="008A11CA" w:rsidP="008A11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 </w:t>
            </w:r>
          </w:p>
        </w:tc>
        <w:tc>
          <w:tcPr>
            <w:tcW w:w="1222" w:type="dxa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22" w:type="dxa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22" w:type="dxa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22" w:type="dxa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E82642" w:rsidRPr="00102C92" w:rsidTr="008A11CA">
        <w:tc>
          <w:tcPr>
            <w:tcW w:w="3228" w:type="dxa"/>
          </w:tcPr>
          <w:p w:rsidR="00E82642" w:rsidRPr="00102C92" w:rsidRDefault="00E82642" w:rsidP="008A11CA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Движение первых</w:t>
            </w:r>
          </w:p>
        </w:tc>
        <w:tc>
          <w:tcPr>
            <w:tcW w:w="1223" w:type="dxa"/>
          </w:tcPr>
          <w:p w:rsidR="00E82642" w:rsidRPr="00102C92" w:rsidRDefault="008A11CA" w:rsidP="008A11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22" w:type="dxa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22" w:type="dxa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22" w:type="dxa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22" w:type="dxa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E82642" w:rsidRPr="00102C92" w:rsidTr="008A11CA">
        <w:tc>
          <w:tcPr>
            <w:tcW w:w="3228" w:type="dxa"/>
          </w:tcPr>
          <w:p w:rsidR="00E82642" w:rsidRPr="00102C92" w:rsidRDefault="00E82642" w:rsidP="008A11CA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Юные инспектора движения</w:t>
            </w:r>
          </w:p>
        </w:tc>
        <w:tc>
          <w:tcPr>
            <w:tcW w:w="1223" w:type="dxa"/>
          </w:tcPr>
          <w:p w:rsidR="00E82642" w:rsidRPr="00102C92" w:rsidRDefault="008A11CA" w:rsidP="008A11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22" w:type="dxa"/>
          </w:tcPr>
          <w:p w:rsidR="00E82642" w:rsidRPr="00102C92" w:rsidRDefault="001D4432" w:rsidP="008A11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22" w:type="dxa"/>
          </w:tcPr>
          <w:p w:rsidR="00E82642" w:rsidRPr="00102C92" w:rsidRDefault="001D4432" w:rsidP="008A11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22" w:type="dxa"/>
          </w:tcPr>
          <w:p w:rsidR="00E82642" w:rsidRPr="00102C92" w:rsidRDefault="001D4432" w:rsidP="008A11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22" w:type="dxa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0</w:t>
            </w:r>
          </w:p>
        </w:tc>
      </w:tr>
      <w:tr w:rsidR="00E82642" w:rsidRPr="00102C92" w:rsidTr="008A11CA">
        <w:tc>
          <w:tcPr>
            <w:tcW w:w="3228" w:type="dxa"/>
          </w:tcPr>
          <w:p w:rsidR="00E82642" w:rsidRPr="00102C92" w:rsidRDefault="00E82642" w:rsidP="008A11CA">
            <w:pPr>
              <w:rPr>
                <w:sz w:val="28"/>
                <w:szCs w:val="28"/>
              </w:rPr>
            </w:pPr>
            <w:proofErr w:type="spellStart"/>
            <w:r w:rsidRPr="00102C92">
              <w:rPr>
                <w:sz w:val="28"/>
                <w:szCs w:val="28"/>
              </w:rPr>
              <w:t>Юнармия</w:t>
            </w:r>
            <w:proofErr w:type="spellEnd"/>
          </w:p>
        </w:tc>
        <w:tc>
          <w:tcPr>
            <w:tcW w:w="1223" w:type="dxa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0</w:t>
            </w:r>
          </w:p>
        </w:tc>
        <w:tc>
          <w:tcPr>
            <w:tcW w:w="1222" w:type="dxa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22" w:type="dxa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0</w:t>
            </w:r>
          </w:p>
        </w:tc>
        <w:tc>
          <w:tcPr>
            <w:tcW w:w="1222" w:type="dxa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0</w:t>
            </w:r>
          </w:p>
        </w:tc>
        <w:tc>
          <w:tcPr>
            <w:tcW w:w="1222" w:type="dxa"/>
          </w:tcPr>
          <w:p w:rsidR="00E82642" w:rsidRPr="00102C92" w:rsidRDefault="001D4432" w:rsidP="008A11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E82642" w:rsidRPr="00102C92" w:rsidTr="008A11CA">
        <w:tc>
          <w:tcPr>
            <w:tcW w:w="3228" w:type="dxa"/>
          </w:tcPr>
          <w:p w:rsidR="00E82642" w:rsidRPr="00102C92" w:rsidRDefault="00E82642" w:rsidP="008A11CA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Занимательная математика</w:t>
            </w:r>
          </w:p>
        </w:tc>
        <w:tc>
          <w:tcPr>
            <w:tcW w:w="1223" w:type="dxa"/>
          </w:tcPr>
          <w:p w:rsidR="00E82642" w:rsidRPr="00102C92" w:rsidRDefault="008A11CA" w:rsidP="008A11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22" w:type="dxa"/>
          </w:tcPr>
          <w:p w:rsidR="00E82642" w:rsidRPr="00102C92" w:rsidRDefault="008A11CA" w:rsidP="008A11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22" w:type="dxa"/>
          </w:tcPr>
          <w:p w:rsidR="00E82642" w:rsidRPr="00102C92" w:rsidRDefault="008A11CA" w:rsidP="008A11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22" w:type="dxa"/>
          </w:tcPr>
          <w:p w:rsidR="00E82642" w:rsidRPr="00102C92" w:rsidRDefault="008A11CA" w:rsidP="008A11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22" w:type="dxa"/>
          </w:tcPr>
          <w:p w:rsidR="00E82642" w:rsidRPr="00102C92" w:rsidRDefault="008A11CA" w:rsidP="008A11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E82642" w:rsidRPr="00102C92" w:rsidTr="008A11CA">
        <w:tc>
          <w:tcPr>
            <w:tcW w:w="3228" w:type="dxa"/>
          </w:tcPr>
          <w:p w:rsidR="00E82642" w:rsidRPr="00102C92" w:rsidRDefault="00E82642" w:rsidP="008A11CA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Экологичный  образ жизни</w:t>
            </w:r>
          </w:p>
        </w:tc>
        <w:tc>
          <w:tcPr>
            <w:tcW w:w="1223" w:type="dxa"/>
          </w:tcPr>
          <w:p w:rsidR="00E82642" w:rsidRPr="00102C92" w:rsidRDefault="00A76A8F" w:rsidP="008A11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22" w:type="dxa"/>
          </w:tcPr>
          <w:p w:rsidR="00E82642" w:rsidRPr="00102C92" w:rsidRDefault="008A11CA" w:rsidP="008A11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22" w:type="dxa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22" w:type="dxa"/>
          </w:tcPr>
          <w:p w:rsidR="00E82642" w:rsidRPr="00102C92" w:rsidRDefault="008A11CA" w:rsidP="008A11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22" w:type="dxa"/>
          </w:tcPr>
          <w:p w:rsidR="00E82642" w:rsidRPr="00102C92" w:rsidRDefault="008A11CA" w:rsidP="008A11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E82642" w:rsidRPr="00102C92" w:rsidTr="008A11CA">
        <w:tc>
          <w:tcPr>
            <w:tcW w:w="3228" w:type="dxa"/>
          </w:tcPr>
          <w:p w:rsidR="00E82642" w:rsidRPr="00102C92" w:rsidRDefault="00E82642" w:rsidP="008A11CA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Спортивные игры</w:t>
            </w:r>
          </w:p>
        </w:tc>
        <w:tc>
          <w:tcPr>
            <w:tcW w:w="1223" w:type="dxa"/>
          </w:tcPr>
          <w:p w:rsidR="00E82642" w:rsidRPr="00102C92" w:rsidRDefault="008A11CA" w:rsidP="008A11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22" w:type="dxa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22" w:type="dxa"/>
          </w:tcPr>
          <w:p w:rsidR="00E82642" w:rsidRPr="00102C92" w:rsidRDefault="008A11CA" w:rsidP="008A11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22" w:type="dxa"/>
          </w:tcPr>
          <w:p w:rsidR="00E82642" w:rsidRPr="00102C92" w:rsidRDefault="00E82642" w:rsidP="008A11CA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22" w:type="dxa"/>
          </w:tcPr>
          <w:p w:rsidR="00E82642" w:rsidRPr="00102C92" w:rsidRDefault="00467E43" w:rsidP="008A11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E82642" w:rsidRPr="00102C92" w:rsidTr="008A11CA">
        <w:tc>
          <w:tcPr>
            <w:tcW w:w="3228" w:type="dxa"/>
            <w:shd w:val="clear" w:color="auto" w:fill="00FF00"/>
          </w:tcPr>
          <w:p w:rsidR="00E82642" w:rsidRPr="00102C92" w:rsidRDefault="00E82642" w:rsidP="008A11CA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ИТОГО недельная нагрузка</w:t>
            </w:r>
          </w:p>
        </w:tc>
        <w:tc>
          <w:tcPr>
            <w:tcW w:w="1223" w:type="dxa"/>
            <w:shd w:val="clear" w:color="auto" w:fill="00FF00"/>
          </w:tcPr>
          <w:p w:rsidR="00E82642" w:rsidRPr="00102C92" w:rsidRDefault="008A11CA" w:rsidP="008A11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22" w:type="dxa"/>
            <w:shd w:val="clear" w:color="auto" w:fill="00FF00"/>
          </w:tcPr>
          <w:p w:rsidR="00E82642" w:rsidRPr="00102C92" w:rsidRDefault="008A11CA" w:rsidP="008A11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22" w:type="dxa"/>
            <w:shd w:val="clear" w:color="auto" w:fill="00FF00"/>
          </w:tcPr>
          <w:p w:rsidR="00E82642" w:rsidRPr="00102C92" w:rsidRDefault="00A76A8F" w:rsidP="008A11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222" w:type="dxa"/>
            <w:shd w:val="clear" w:color="auto" w:fill="00FF00"/>
          </w:tcPr>
          <w:p w:rsidR="00E82642" w:rsidRDefault="00A76A8F" w:rsidP="008A11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  <w:p w:rsidR="00A76A8F" w:rsidRPr="00102C92" w:rsidRDefault="00A76A8F" w:rsidP="008A11C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22" w:type="dxa"/>
            <w:shd w:val="clear" w:color="auto" w:fill="00FF00"/>
          </w:tcPr>
          <w:p w:rsidR="00E82642" w:rsidRPr="00102C92" w:rsidRDefault="00A76A8F" w:rsidP="008A11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 </w:t>
            </w:r>
          </w:p>
        </w:tc>
      </w:tr>
    </w:tbl>
    <w:p w:rsidR="00E82642" w:rsidRDefault="00E8264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39"/>
        <w:jc w:val="both"/>
        <w:rPr>
          <w:i/>
          <w:color w:val="FF0000"/>
          <w:sz w:val="28"/>
          <w:szCs w:val="28"/>
        </w:rPr>
      </w:pP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2.1.3. Модуль «Классное руководство».</w:t>
      </w:r>
    </w:p>
    <w:p w:rsidR="00AA0408" w:rsidRDefault="00A559B6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Реализация воспитательного потенциала классного руководства как деятельности педагогических работников, осуществляющих классное руководство в качестве особого вида педагогической деятельности, направленной, в первую очередь, на решение задач воспитания и социализации обучающихся, предусматривает:</w:t>
      </w:r>
    </w:p>
    <w:p w:rsidR="00AA0408" w:rsidRDefault="00A559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планирование и проведение классных часов/мероприятий целевой воспитательной, тематической направленности (не реже 1 раза в неделю);</w:t>
      </w:r>
    </w:p>
    <w:p w:rsidR="00AA0408" w:rsidRDefault="00A559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еженедельное проведение информационно-просветительских занятий «Разговоры о важном» (в рамках внеурочной деятельности);</w:t>
      </w:r>
    </w:p>
    <w:p w:rsidR="00AA0408" w:rsidRDefault="00A559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инициирование и поддержку классными руководителями участия классов в общешкольных делах, мероприятиях, оказание необходимой </w:t>
      </w:r>
      <w:r>
        <w:rPr>
          <w:color w:val="000000"/>
          <w:sz w:val="28"/>
          <w:szCs w:val="28"/>
        </w:rPr>
        <w:lastRenderedPageBreak/>
        <w:t>помощи обучающимся в их подготовке, проведении и анализе;</w:t>
      </w:r>
    </w:p>
    <w:p w:rsidR="00AA0408" w:rsidRDefault="00A559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AA0408" w:rsidRDefault="00A559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сплочение коллектива класса через игры и тренинги на </w:t>
      </w:r>
      <w:proofErr w:type="spellStart"/>
      <w:r>
        <w:rPr>
          <w:color w:val="000000"/>
          <w:sz w:val="28"/>
          <w:szCs w:val="28"/>
        </w:rPr>
        <w:t>командообразование</w:t>
      </w:r>
      <w:proofErr w:type="spellEnd"/>
      <w:r>
        <w:rPr>
          <w:color w:val="000000"/>
          <w:sz w:val="28"/>
          <w:szCs w:val="28"/>
        </w:rPr>
        <w:t>, внеучебные и внешкольные мероприятия, походы, экскурсии, празднования дней рождения обучающихся, классные вечера;</w:t>
      </w:r>
    </w:p>
    <w:p w:rsidR="00AA0408" w:rsidRDefault="00A559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выработку совместно с обучающимися правил поведения класса, участие в выработке таких правил поведения в образовательной организации;</w:t>
      </w:r>
    </w:p>
    <w:p w:rsidR="00AA0408" w:rsidRDefault="00A559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изучение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педагогом-психологом;</w:t>
      </w:r>
    </w:p>
    <w:p w:rsidR="00AA0408" w:rsidRDefault="00A559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другое),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AA0408" w:rsidRDefault="00A559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достижения;</w:t>
      </w:r>
    </w:p>
    <w:p w:rsidR="00AA0408" w:rsidRDefault="00A559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обучающимися;</w:t>
      </w:r>
    </w:p>
    <w:p w:rsidR="00AA0408" w:rsidRDefault="00A559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внеучебной обстановке, участвовать в родительских собраниях класса;</w:t>
      </w:r>
    </w:p>
    <w:p w:rsidR="00AA0408" w:rsidRDefault="00A559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и проведение регулярных родительских собраний (не реже 1 раза в четверть),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:rsidR="00AA0408" w:rsidRDefault="00A559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создание и организацию работы родительского комитета (актива) класса, участвующего в решении вопросов воспитания и обучения в классе, </w:t>
      </w:r>
      <w:r>
        <w:rPr>
          <w:color w:val="000000"/>
          <w:sz w:val="28"/>
          <w:szCs w:val="28"/>
        </w:rPr>
        <w:lastRenderedPageBreak/>
        <w:t>общеобразовательной организации;</w:t>
      </w:r>
    </w:p>
    <w:p w:rsidR="00AA0408" w:rsidRDefault="00A559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:rsidR="00AA0408" w:rsidRDefault="00A559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в классе праздников, конкурсов, соревнований и других мероприятий.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  <w:t>2.1.4. Модуль «Основные школьные дела».</w:t>
      </w:r>
    </w:p>
    <w:p w:rsidR="00467E43" w:rsidRDefault="00467E43" w:rsidP="00467E43">
      <w:pPr>
        <w:spacing w:line="276" w:lineRule="auto"/>
        <w:ind w:right="203" w:firstLine="720"/>
        <w:jc w:val="both"/>
        <w:rPr>
          <w:i/>
          <w:sz w:val="28"/>
          <w:szCs w:val="28"/>
        </w:rPr>
      </w:pPr>
      <w:r>
        <w:rPr>
          <w:sz w:val="28"/>
          <w:szCs w:val="28"/>
        </w:rPr>
        <w:t>Реализация воспитательного потенциала основных школьных дел предусматривает</w:t>
      </w:r>
      <w:r>
        <w:rPr>
          <w:i/>
          <w:sz w:val="28"/>
          <w:szCs w:val="28"/>
        </w:rPr>
        <w:t>:</w:t>
      </w:r>
    </w:p>
    <w:p w:rsidR="00467E43" w:rsidRDefault="00467E43" w:rsidP="00467E43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общешкольные праздники, ежегодные творческие (театрализованные, музыкальные, литературные и другие) мероприятия, связанные с общероссийскими, региональными праздниками, памятными датами, в которых участвуют все классы – акции «Мы помним!», «Когда мы едины – мы непобедимы» и др.</w:t>
      </w:r>
    </w:p>
    <w:p w:rsidR="00467E43" w:rsidRDefault="00467E43" w:rsidP="00467E43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во всероссийских акциях, посвященных значимым событиям в России, мире - акции «Блокадный хлеб», «Диктант Победы», «Свеча памяти», «Час Земли», «Сад памяти» и др.;</w:t>
      </w:r>
    </w:p>
    <w:p w:rsidR="00467E43" w:rsidRDefault="00467E43" w:rsidP="00467E43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обществе – «Я – первоклассник», «Прощание с Азбукой», торжествованная церемония вручения аттестатов, праздник последнего звонка, «Прощание с начальной школой», принятие в «Орлята России», принятие в ряды «</w:t>
      </w:r>
      <w:proofErr w:type="spellStart"/>
      <w:r>
        <w:rPr>
          <w:color w:val="000000"/>
          <w:sz w:val="28"/>
          <w:szCs w:val="28"/>
        </w:rPr>
        <w:t>Юнармия</w:t>
      </w:r>
      <w:proofErr w:type="spellEnd"/>
      <w:r>
        <w:rPr>
          <w:color w:val="000000"/>
          <w:sz w:val="28"/>
          <w:szCs w:val="28"/>
        </w:rPr>
        <w:t>»</w:t>
      </w:r>
    </w:p>
    <w:p w:rsidR="00467E43" w:rsidRDefault="00467E43" w:rsidP="00467E43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церемония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олимпиадах, вклад в развитие Школы, района ;</w:t>
      </w:r>
    </w:p>
    <w:p w:rsidR="00467E43" w:rsidRDefault="00467E43" w:rsidP="00467E43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социальные проекты в Школе, совместно разрабатываемые и реализуемые обучающимися и педагогическими работниками, в том числе с участием социальных партнеров, комплексы дел благотворительной, экологической, патриотической, трудовой и другой направленности – «Протяни руку помощи»,</w:t>
      </w:r>
      <w:r>
        <w:rPr>
          <w:rFonts w:ascii="Batang" w:eastAsia="Batang" w:hAnsi="Batang" w:cs="Batang"/>
          <w:color w:val="000000"/>
          <w:sz w:val="28"/>
          <w:szCs w:val="28"/>
        </w:rPr>
        <w:t xml:space="preserve"> «</w:t>
      </w:r>
      <w:r w:rsidRPr="00397D8C">
        <w:rPr>
          <w:rFonts w:eastAsia="Batang"/>
          <w:color w:val="000000"/>
          <w:sz w:val="28"/>
          <w:szCs w:val="28"/>
        </w:rPr>
        <w:t>А, В, С витамины</w:t>
      </w:r>
      <w:r>
        <w:rPr>
          <w:rFonts w:ascii="Batang" w:eastAsia="Batang" w:hAnsi="Batang" w:cs="Batang"/>
          <w:color w:val="000000"/>
          <w:sz w:val="28"/>
          <w:szCs w:val="28"/>
        </w:rPr>
        <w:t>»</w:t>
      </w:r>
      <w:r>
        <w:rPr>
          <w:color w:val="000000"/>
          <w:sz w:val="28"/>
          <w:szCs w:val="28"/>
        </w:rPr>
        <w:t>;</w:t>
      </w:r>
    </w:p>
    <w:p w:rsidR="00467E43" w:rsidRDefault="00467E43" w:rsidP="00467E43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других), помощь обучающимся в освоении навыков подготовки, проведения, анализа общешкольных дел;</w:t>
      </w:r>
    </w:p>
    <w:p w:rsidR="00467E43" w:rsidRDefault="00467E43" w:rsidP="00467E43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:rsidR="00467E43" w:rsidRDefault="00467E43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jc w:val="both"/>
        <w:rPr>
          <w:b/>
          <w:color w:val="000000"/>
          <w:sz w:val="28"/>
          <w:szCs w:val="28"/>
        </w:rPr>
      </w:pP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2.1.5. Модуль «Внешкольные мероприятия».</w:t>
      </w:r>
    </w:p>
    <w:p w:rsidR="00AA0408" w:rsidRDefault="00A559B6">
      <w:pPr>
        <w:spacing w:line="276" w:lineRule="auto"/>
        <w:ind w:right="210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Реализация воспитательного потенциала внешкольных мероприятий предусматривает:</w:t>
      </w:r>
    </w:p>
    <w:p w:rsidR="00AA0408" w:rsidRDefault="00A559B6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общие внешкольные мероприятия, в том числе организуемые совместно с социальными партнерами Школы;</w:t>
      </w:r>
    </w:p>
    <w:p w:rsidR="00AA0408" w:rsidRDefault="00A559B6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внешкольные тематические мероприятия воспитательной направленности, организуемые педагогами по изучаемым в Школе учебным предметам, курсам, модулям;</w:t>
      </w:r>
    </w:p>
    <w:p w:rsidR="00AA0408" w:rsidRDefault="00A559B6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экскурсии, походы выходного дня (в музей, картинную галерею, технопарк, на предприятие и другое),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AA0408" w:rsidRDefault="00A559B6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литературные, исторические, экологические и другие походы, экскурсии, экспедиции, слеты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другого;</w:t>
      </w:r>
    </w:p>
    <w:p w:rsidR="00AA0408" w:rsidRDefault="00A559B6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2.1.6. Модуль «Организация предметно-пространственной среды».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процессе:</w:t>
      </w:r>
    </w:p>
    <w:p w:rsidR="00AA0408" w:rsidRDefault="00A559B6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оформление внешнего вида здания, фасада, холла при входе в Школу государственной символикой Российской Федерации, </w:t>
      </w:r>
      <w:r w:rsidR="00153E32">
        <w:rPr>
          <w:color w:val="000000"/>
          <w:sz w:val="28"/>
          <w:szCs w:val="28"/>
        </w:rPr>
        <w:t>Республики Татарстан</w:t>
      </w:r>
      <w:r>
        <w:rPr>
          <w:color w:val="000000"/>
          <w:sz w:val="28"/>
          <w:szCs w:val="28"/>
        </w:rPr>
        <w:t xml:space="preserve">, </w:t>
      </w:r>
      <w:r w:rsidR="00153E32">
        <w:rPr>
          <w:color w:val="000000"/>
          <w:sz w:val="28"/>
          <w:szCs w:val="28"/>
        </w:rPr>
        <w:t>Высокогорского района</w:t>
      </w:r>
      <w:r>
        <w:rPr>
          <w:color w:val="000000"/>
          <w:sz w:val="28"/>
          <w:szCs w:val="28"/>
        </w:rPr>
        <w:t>;</w:t>
      </w:r>
    </w:p>
    <w:p w:rsidR="00AA0408" w:rsidRDefault="00A559B6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и проведение церемоний поднятия (спуска) государственного флага Российской Федерации;</w:t>
      </w:r>
    </w:p>
    <w:p w:rsidR="00AA0408" w:rsidRDefault="00A559B6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размещение карт России, </w:t>
      </w:r>
      <w:r w:rsidR="00153E32">
        <w:rPr>
          <w:color w:val="000000"/>
          <w:sz w:val="28"/>
          <w:szCs w:val="28"/>
        </w:rPr>
        <w:t xml:space="preserve">Республики Татарстан </w:t>
      </w:r>
      <w:r>
        <w:rPr>
          <w:color w:val="000000"/>
          <w:sz w:val="28"/>
          <w:szCs w:val="28"/>
        </w:rPr>
        <w:t xml:space="preserve">, с изображениями значимых культурных объектов местности, Красноярского края, России, памятных исторических, гражданских, народных, религиозных мест почитания, портретов выдающихся государственных деятелей России, </w:t>
      </w:r>
      <w:r>
        <w:rPr>
          <w:color w:val="000000"/>
          <w:sz w:val="28"/>
          <w:szCs w:val="28"/>
        </w:rPr>
        <w:lastRenderedPageBreak/>
        <w:t>деятелей культуры, науки, производства, искусства, военных, героев и защитников Отечества;</w:t>
      </w:r>
    </w:p>
    <w:p w:rsidR="00AA0408" w:rsidRDefault="00A559B6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</w:p>
    <w:p w:rsidR="00AA0408" w:rsidRDefault="00A559B6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и поддержание в Школе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</w:t>
      </w:r>
    </w:p>
    <w:p w:rsidR="00AA0408" w:rsidRDefault="00A559B6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разработку, оформление, поддержание, использование в воспитательном процессе "мест гражданского почитания" в помещениях Школы 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</w:t>
      </w:r>
    </w:p>
    <w:p w:rsidR="00AA0408" w:rsidRDefault="00A559B6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оформление и обновление "мест новостей",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фотоотчеты об интересных событиях, поздравления педагогов и обучающихся и другое;</w:t>
      </w:r>
    </w:p>
    <w:p w:rsidR="00AA0408" w:rsidRDefault="00A559B6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разработку и популяризацию символики образовательной организации (эмблема, флаг, логотип, элементы костюма обучающихся и другое), используемой как повседневно, так и в торжественные моменты;</w:t>
      </w:r>
    </w:p>
    <w:p w:rsidR="00AA0408" w:rsidRDefault="00A559B6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:rsidR="00AA0408" w:rsidRDefault="00A559B6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поддержание эстетического вида и благоустройство всех помещений в Школе, доступных и безопасных рекреационных зон, озеленение пришкольной территории;</w:t>
      </w:r>
    </w:p>
    <w:p w:rsidR="00AA0408" w:rsidRDefault="00A559B6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:rsidR="00AA0408" w:rsidRDefault="00A559B6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создание и поддержание в фойе 1 этажа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AA0408" w:rsidRDefault="00A559B6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:rsidR="00AA0408" w:rsidRDefault="00A559B6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разработку и оформление пространств проведения значимых событий, </w:t>
      </w:r>
      <w:r>
        <w:rPr>
          <w:color w:val="000000"/>
          <w:sz w:val="28"/>
          <w:szCs w:val="28"/>
        </w:rPr>
        <w:lastRenderedPageBreak/>
        <w:t>праздников, церемоний, торжественных линеек, творческих вечеров (событийный дизайн);</w:t>
      </w:r>
    </w:p>
    <w:p w:rsidR="00AA0408" w:rsidRDefault="00A559B6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разработку и обновление материалов (стендов, плакатов, инсталляций и других), акцентирующих внимание обучающихся на важных для воспитания ценностях, правилах, традициях, укладе Школы, актуальных вопросах профилактики и безопасности;</w:t>
      </w:r>
    </w:p>
    <w:p w:rsidR="00AA0408" w:rsidRDefault="00A559B6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в проекте «Комфортная школа».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2.1.7. Модуль «Взаимодействие с родителями (законными представителями)».</w:t>
      </w:r>
    </w:p>
    <w:p w:rsidR="00AA0408" w:rsidRDefault="00A559B6">
      <w:pPr>
        <w:tabs>
          <w:tab w:val="left" w:pos="2109"/>
          <w:tab w:val="left" w:pos="2702"/>
          <w:tab w:val="left" w:pos="3936"/>
          <w:tab w:val="left" w:pos="5228"/>
          <w:tab w:val="left" w:pos="6633"/>
          <w:tab w:val="left" w:pos="7072"/>
          <w:tab w:val="left" w:pos="8666"/>
          <w:tab w:val="left" w:pos="9781"/>
        </w:tabs>
        <w:spacing w:line="276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Реализация</w:t>
      </w:r>
      <w:r>
        <w:rPr>
          <w:sz w:val="28"/>
          <w:szCs w:val="28"/>
        </w:rPr>
        <w:tab/>
        <w:t>воспитательного потенциала взаимодействия с родителями (законными представителями) обучающихся предусматривает:</w:t>
      </w:r>
    </w:p>
    <w:p w:rsidR="00AA0408" w:rsidRDefault="00A559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создание и деятельность в Школе и классах представительных органов родительского сообщества (</w:t>
      </w:r>
      <w:r w:rsidR="00153E32">
        <w:rPr>
          <w:color w:val="000000"/>
          <w:sz w:val="28"/>
          <w:szCs w:val="28"/>
        </w:rPr>
        <w:t>Совет родителей</w:t>
      </w:r>
      <w:r>
        <w:rPr>
          <w:color w:val="000000"/>
          <w:sz w:val="28"/>
          <w:szCs w:val="28"/>
        </w:rPr>
        <w:t>, родительские активы классных коллективов), участвующих в обсуждении и решении вопросов воспитания и обучения;</w:t>
      </w:r>
    </w:p>
    <w:p w:rsidR="00AA0408" w:rsidRDefault="00A559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деятельность представителей родительского сообщества в Управляющем совете Школы, комиссии по урегулированию споров между участниками образовательных отношений;</w:t>
      </w:r>
    </w:p>
    <w:p w:rsidR="00AA0408" w:rsidRDefault="00A559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AA0408" w:rsidRDefault="00A559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:rsidR="00AA0408" w:rsidRDefault="00A559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AA0408" w:rsidRDefault="00A559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родительские форумы на официальном сайте образовательной организации в информационно-коммуникационной сети "Интернет", сообществе Школа в социальной сети «</w:t>
      </w:r>
      <w:proofErr w:type="spellStart"/>
      <w:r>
        <w:rPr>
          <w:color w:val="000000"/>
          <w:sz w:val="28"/>
          <w:szCs w:val="28"/>
        </w:rPr>
        <w:t>Вконтакте</w:t>
      </w:r>
      <w:proofErr w:type="spellEnd"/>
      <w:r>
        <w:rPr>
          <w:color w:val="000000"/>
          <w:sz w:val="28"/>
          <w:szCs w:val="28"/>
        </w:rPr>
        <w:t>», группы с участием педагогов, на которых обсуждаются интересующие родителей вопросы, согласуется совместная деятельность;</w:t>
      </w:r>
    </w:p>
    <w:p w:rsidR="00AA0408" w:rsidRDefault="00A559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коле в соответствии с порядком привлечения родителей (законных представителей);</w:t>
      </w:r>
    </w:p>
    <w:p w:rsidR="00AA0408" w:rsidRDefault="00A559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привлечение родителей (законных представителей) к подготовке и проведению классных и общешкольных мероприятий;</w:t>
      </w:r>
    </w:p>
    <w:p w:rsidR="00AA0408" w:rsidRDefault="00A559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 наличии среди обучающихся детей-сирот, оставшихся без попечения родителей, приемных детей целевое взаимодействие с их законными представителями.</w:t>
      </w:r>
    </w:p>
    <w:p w:rsidR="00AA0408" w:rsidRDefault="00A559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участия родителей в вебинарах, Всероссийских родительских уроках, собраниях на актуальные для родителей темы;</w:t>
      </w:r>
    </w:p>
    <w:p w:rsidR="00AA0408" w:rsidRDefault="00A559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общешкольные родительские конференции, где подводятся итоги работы Школы за учебный год, обсуждаются проблемы и пути их решения; презентационные площадки, где представляются различные направления работы Школы, в том числе дополнительное образование;</w:t>
      </w:r>
    </w:p>
    <w:p w:rsidR="00AA0408" w:rsidRDefault="00A559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</w:t>
      </w:r>
      <w:r w:rsidR="00153E32">
        <w:rPr>
          <w:color w:val="000000"/>
          <w:sz w:val="28"/>
          <w:szCs w:val="28"/>
        </w:rPr>
        <w:t xml:space="preserve"> в </w:t>
      </w:r>
      <w:r>
        <w:rPr>
          <w:color w:val="000000"/>
          <w:sz w:val="28"/>
          <w:szCs w:val="28"/>
        </w:rPr>
        <w:t>комиссии родительского контроля организации и качества питания обучающихся (еженедельно);</w:t>
      </w:r>
    </w:p>
    <w:p w:rsidR="00AA0408" w:rsidRDefault="00A559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в проведении занятий курса внеурочной деятельности «Разговоры о важном».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79" w:firstLine="709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2.1.8. Модуль «Самоуправление».</w:t>
      </w:r>
    </w:p>
    <w:p w:rsidR="00AA0408" w:rsidRDefault="00A559B6">
      <w:pPr>
        <w:spacing w:line="276" w:lineRule="auto"/>
        <w:ind w:right="79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Реализация воспитательного потенциала ученического самоуправления в Школе предусматривает: </w:t>
      </w:r>
    </w:p>
    <w:p w:rsidR="00AA0408" w:rsidRDefault="00A559B6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организацию и деятельность органов ученического самоуправления: классных активов, избранных обучающимися в процессе классных деловых игр и  </w:t>
      </w:r>
      <w:r w:rsidRPr="00153E32">
        <w:rPr>
          <w:color w:val="000000"/>
          <w:sz w:val="28"/>
          <w:szCs w:val="28"/>
        </w:rPr>
        <w:t>Школьного парламента,</w:t>
      </w:r>
      <w:r>
        <w:rPr>
          <w:color w:val="000000"/>
          <w:sz w:val="28"/>
          <w:szCs w:val="28"/>
        </w:rPr>
        <w:t xml:space="preserve"> избранных учащимися в процессе деловых игр «Выборы депутатов Школьного парламента», «Выборы Президента школы»; </w:t>
      </w:r>
    </w:p>
    <w:p w:rsidR="00AA0408" w:rsidRDefault="00A559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представление органами ученического самоуправления интересов обучающихся в процессе управления Школой;</w:t>
      </w:r>
    </w:p>
    <w:p w:rsidR="00AA0408" w:rsidRDefault="00A559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защиту органами ученического самоуправления законных интересов и прав обучающихся;</w:t>
      </w:r>
    </w:p>
    <w:p w:rsidR="00AA0408" w:rsidRDefault="00A559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Школе;</w:t>
      </w:r>
    </w:p>
    <w:p w:rsidR="00AA0408" w:rsidRDefault="00A559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организация и проведение социальных акций, направленных на формирование социальной активности обучающихся: деловая игра «Выборы Президента школы», «День дублера» и др.</w:t>
      </w:r>
    </w:p>
    <w:p w:rsidR="00AA0408" w:rsidRDefault="00A559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426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осуществление органами ученического самоуправления деятельности по соблюдению обучающимися Правил внутреннего распорядка обучающихся Школы.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2.1.9. Модуль «Профилактика и безопасность».</w:t>
      </w:r>
    </w:p>
    <w:p w:rsidR="00AA0408" w:rsidRDefault="00A559B6">
      <w:pPr>
        <w:spacing w:line="276" w:lineRule="auto"/>
        <w:ind w:right="206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Реализация воспитательного потенциала профилактической деятельности в целях формирования и поддержки безопасной и </w:t>
      </w:r>
      <w:r>
        <w:rPr>
          <w:rFonts w:ascii="Batang" w:eastAsia="Batang" w:hAnsi="Batang" w:cs="Batang"/>
          <w:sz w:val="28"/>
          <w:szCs w:val="28"/>
        </w:rPr>
        <w:lastRenderedPageBreak/>
        <w:t>комфортной сре</w:t>
      </w:r>
      <w:r>
        <w:rPr>
          <w:sz w:val="28"/>
          <w:szCs w:val="28"/>
        </w:rPr>
        <w:t xml:space="preserve">ды в Школе предусматривает: </w:t>
      </w:r>
    </w:p>
    <w:p w:rsidR="00AA0408" w:rsidRDefault="00A559B6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деятельности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AA0408" w:rsidRDefault="00A559B6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другое);</w:t>
      </w:r>
    </w:p>
    <w:p w:rsidR="00AA0408" w:rsidRDefault="00A559B6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конфликтологов, коррекционных педагогов, работников социальных служб, правоохранительных органов, опеки и других);</w:t>
      </w:r>
    </w:p>
    <w:p w:rsidR="00AA0408" w:rsidRDefault="00A559B6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разработку и реализацию профилактических программ, направленных на работу как с девиантными обучающимися, так и с их окружением; организацию межведомственного взаимодействия;</w:t>
      </w:r>
    </w:p>
    <w:p w:rsidR="00AA0408" w:rsidRDefault="00A559B6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вовлечение обучающихся в воспитательную деятельность, проекты, программы профилактической направленности социальных и природных рисков в Школе и в социокультурном окружении с педагогами, родителями, социальными партнерами (антинаркотические, антиалкогольные, против курения, вовлечения в деструктивные детские и молодежные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антиэкстремистской безопасности, гражданской обороне и другие);</w:t>
      </w:r>
    </w:p>
    <w:p w:rsidR="00AA0408" w:rsidRDefault="00A559B6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организацию превентивной работы с обучающимися со сценариями социально одобряемого поведения, по развитию навыков </w:t>
      </w:r>
      <w:proofErr w:type="spellStart"/>
      <w:r>
        <w:rPr>
          <w:color w:val="000000"/>
          <w:sz w:val="28"/>
          <w:szCs w:val="28"/>
        </w:rPr>
        <w:t>саморефлексии</w:t>
      </w:r>
      <w:proofErr w:type="spellEnd"/>
      <w:r>
        <w:rPr>
          <w:color w:val="000000"/>
          <w:sz w:val="28"/>
          <w:szCs w:val="28"/>
        </w:rPr>
        <w:t>, самоконтроля, устойчивости к негативным воздействиям, групповому давлению;</w:t>
      </w:r>
    </w:p>
    <w:p w:rsidR="00AA0408" w:rsidRDefault="00A559B6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профилактику правонарушений, девиаций посредством организации деятельности, альтернативной девиантному поведению, -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другой);</w:t>
      </w:r>
    </w:p>
    <w:p w:rsidR="00AA0408" w:rsidRDefault="00A559B6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предупреждение, профилактику и целенаправленную деятельность в случаях появления, расширения, влияния в Школе маргинальных групп обучающихся (оставивших обучение, криминальной направленности, с агрессивным поведением и других);</w:t>
      </w:r>
    </w:p>
    <w:p w:rsidR="00AA0408" w:rsidRDefault="00A559B6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другие).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right="-7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2.1.10. Модуль «Социальное партнёрство».</w:t>
      </w:r>
    </w:p>
    <w:p w:rsidR="00AA0408" w:rsidRDefault="00A559B6">
      <w:pPr>
        <w:tabs>
          <w:tab w:val="left" w:pos="284"/>
        </w:tabs>
        <w:spacing w:line="276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Реализация воспитательного потенциала социального партнёрства предусматривает: </w:t>
      </w:r>
    </w:p>
    <w:p w:rsidR="00AA0408" w:rsidRDefault="00A559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:rsidR="00AA0408" w:rsidRDefault="00A559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AA0408" w:rsidRDefault="00A559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  <w:tab w:val="left" w:pos="9072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AA0408" w:rsidRDefault="00A559B6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5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проведение открытых дискуссионных площадок (детских, педагогических, родительских) с представителями организаций-партнеров для обсуждений актуальных проблем, касающихся жизни Школы, </w:t>
      </w:r>
      <w:r w:rsidR="00B742F0">
        <w:rPr>
          <w:color w:val="000000"/>
          <w:sz w:val="28"/>
          <w:szCs w:val="28"/>
        </w:rPr>
        <w:t xml:space="preserve"> села</w:t>
      </w:r>
      <w:r>
        <w:rPr>
          <w:color w:val="000000"/>
          <w:sz w:val="28"/>
          <w:szCs w:val="28"/>
        </w:rPr>
        <w:t xml:space="preserve">, </w:t>
      </w:r>
      <w:r w:rsidR="00B742F0">
        <w:rPr>
          <w:color w:val="000000"/>
          <w:sz w:val="28"/>
          <w:szCs w:val="28"/>
        </w:rPr>
        <w:t>района</w:t>
      </w:r>
      <w:r>
        <w:rPr>
          <w:color w:val="000000"/>
          <w:sz w:val="28"/>
          <w:szCs w:val="28"/>
        </w:rPr>
        <w:t>,</w:t>
      </w:r>
      <w:r w:rsidR="00B742F0">
        <w:rPr>
          <w:color w:val="000000"/>
          <w:sz w:val="28"/>
          <w:szCs w:val="28"/>
        </w:rPr>
        <w:t xml:space="preserve"> Республики,</w:t>
      </w:r>
      <w:r>
        <w:rPr>
          <w:color w:val="000000"/>
          <w:sz w:val="28"/>
          <w:szCs w:val="28"/>
        </w:rPr>
        <w:t xml:space="preserve"> </w:t>
      </w:r>
      <w:r w:rsidR="00B742F0">
        <w:rPr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</w:rPr>
        <w:t>траны;</w:t>
      </w:r>
    </w:p>
    <w:p w:rsidR="00AA0408" w:rsidRPr="00B742F0" w:rsidRDefault="00A559B6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57"/>
        <w:jc w:val="both"/>
      </w:pPr>
      <w:r>
        <w:rPr>
          <w:color w:val="000000"/>
          <w:sz w:val="28"/>
          <w:szCs w:val="28"/>
        </w:rPr>
        <w:t xml:space="preserve">реализация социальных проектов, совместно разрабатываемых обучающимися, педагогами с организациями-партнерами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</w:t>
      </w:r>
      <w:r>
        <w:rPr>
          <w:color w:val="000000"/>
          <w:sz w:val="24"/>
          <w:szCs w:val="24"/>
        </w:rPr>
        <w:t>социума, позитивное воздействие на социальное окружение.</w:t>
      </w:r>
    </w:p>
    <w:p w:rsidR="00B742F0" w:rsidRDefault="00B742F0" w:rsidP="00B742F0">
      <w:pPr>
        <w:tabs>
          <w:tab w:val="left" w:pos="284"/>
        </w:tabs>
        <w:spacing w:line="276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Социальными партнерами МБОУ «Иске-Казанская ООШ» являются:</w:t>
      </w: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36"/>
        <w:gridCol w:w="5670"/>
      </w:tblGrid>
      <w:tr w:rsidR="00B742F0" w:rsidTr="001D4432">
        <w:tc>
          <w:tcPr>
            <w:tcW w:w="3936" w:type="dxa"/>
          </w:tcPr>
          <w:p w:rsidR="00B742F0" w:rsidRPr="00300E7F" w:rsidRDefault="00B742F0" w:rsidP="001D4432">
            <w:pPr>
              <w:tabs>
                <w:tab w:val="left" w:pos="1920"/>
              </w:tabs>
              <w:spacing w:line="276" w:lineRule="auto"/>
              <w:rPr>
                <w:iCs/>
                <w:sz w:val="24"/>
                <w:szCs w:val="24"/>
              </w:rPr>
            </w:pPr>
            <w:r w:rsidRPr="00300E7F">
              <w:rPr>
                <w:iCs/>
                <w:sz w:val="24"/>
                <w:szCs w:val="24"/>
              </w:rPr>
              <w:t>Соц. партнер</w:t>
            </w:r>
          </w:p>
        </w:tc>
        <w:tc>
          <w:tcPr>
            <w:tcW w:w="5670" w:type="dxa"/>
          </w:tcPr>
          <w:p w:rsidR="00B742F0" w:rsidRPr="00300E7F" w:rsidRDefault="00B742F0" w:rsidP="001D4432">
            <w:pPr>
              <w:tabs>
                <w:tab w:val="left" w:pos="1920"/>
              </w:tabs>
              <w:spacing w:line="276" w:lineRule="auto"/>
              <w:jc w:val="center"/>
              <w:rPr>
                <w:iCs/>
                <w:sz w:val="24"/>
                <w:szCs w:val="24"/>
              </w:rPr>
            </w:pPr>
            <w:r w:rsidRPr="00300E7F">
              <w:rPr>
                <w:rFonts w:eastAsia="Batang"/>
                <w:iCs/>
                <w:sz w:val="24"/>
                <w:szCs w:val="24"/>
              </w:rPr>
              <w:t xml:space="preserve">Содержание совместной деятельности </w:t>
            </w:r>
          </w:p>
        </w:tc>
      </w:tr>
      <w:tr w:rsidR="00B742F0" w:rsidTr="001D4432">
        <w:tc>
          <w:tcPr>
            <w:tcW w:w="3936" w:type="dxa"/>
          </w:tcPr>
          <w:p w:rsidR="00B742F0" w:rsidRDefault="00B742F0" w:rsidP="001D4432">
            <w:pPr>
              <w:tabs>
                <w:tab w:val="left" w:pos="709"/>
              </w:tabs>
              <w:spacing w:line="276" w:lineRule="auto"/>
              <w:ind w:right="-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ЦВР «Тулпар»</w:t>
            </w:r>
          </w:p>
        </w:tc>
        <w:tc>
          <w:tcPr>
            <w:tcW w:w="5670" w:type="dxa"/>
          </w:tcPr>
          <w:p w:rsidR="00B742F0" w:rsidRDefault="00B742F0" w:rsidP="00B742F0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Развитие детского движения. Мероприятия в рамках деятельности РДДМ, </w:t>
            </w:r>
            <w:proofErr w:type="spellStart"/>
            <w:r>
              <w:rPr>
                <w:sz w:val="24"/>
                <w:szCs w:val="24"/>
              </w:rPr>
              <w:t>Юнармии</w:t>
            </w:r>
            <w:proofErr w:type="spellEnd"/>
            <w:r>
              <w:rPr>
                <w:sz w:val="24"/>
                <w:szCs w:val="24"/>
              </w:rPr>
              <w:t>, отряда волонтёров, ЮИД, ДЮП.</w:t>
            </w:r>
          </w:p>
        </w:tc>
      </w:tr>
      <w:tr w:rsidR="00B742F0" w:rsidTr="001D4432">
        <w:trPr>
          <w:cantSplit/>
        </w:trPr>
        <w:tc>
          <w:tcPr>
            <w:tcW w:w="3936" w:type="dxa"/>
            <w:shd w:val="clear" w:color="auto" w:fill="auto"/>
          </w:tcPr>
          <w:p w:rsidR="00B742F0" w:rsidRDefault="00B742F0" w:rsidP="001D4432">
            <w:pPr>
              <w:tabs>
                <w:tab w:val="left" w:pos="3436"/>
              </w:tabs>
              <w:spacing w:line="276" w:lineRule="auto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ДЮСШ</w:t>
            </w:r>
          </w:p>
        </w:tc>
        <w:tc>
          <w:tcPr>
            <w:tcW w:w="5670" w:type="dxa"/>
            <w:shd w:val="clear" w:color="auto" w:fill="auto"/>
          </w:tcPr>
          <w:p w:rsidR="00B742F0" w:rsidRDefault="00B742F0" w:rsidP="001D4432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Занятия обучающихся на базе спортивной школы</w:t>
            </w:r>
          </w:p>
          <w:p w:rsidR="00B742F0" w:rsidRDefault="00B742F0" w:rsidP="001D4432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муниципальных этапов спортивных соревнований в рамках «Президентских состязаний», «Президентских спортивных игр».</w:t>
            </w:r>
          </w:p>
          <w:p w:rsidR="00B742F0" w:rsidRDefault="00B742F0" w:rsidP="001D4432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конкурсов/фестивалей среди ШСК.</w:t>
            </w:r>
          </w:p>
          <w:p w:rsidR="00B742F0" w:rsidRDefault="00B742F0" w:rsidP="001D4432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спортивных мероприятий.</w:t>
            </w:r>
          </w:p>
        </w:tc>
      </w:tr>
      <w:tr w:rsidR="00B742F0" w:rsidTr="001D4432">
        <w:trPr>
          <w:cantSplit/>
          <w:trHeight w:val="753"/>
        </w:trPr>
        <w:tc>
          <w:tcPr>
            <w:tcW w:w="3936" w:type="dxa"/>
            <w:shd w:val="clear" w:color="auto" w:fill="auto"/>
          </w:tcPr>
          <w:p w:rsidR="00B742F0" w:rsidRDefault="00B742F0" w:rsidP="001D4432">
            <w:pPr>
              <w:tabs>
                <w:tab w:val="left" w:pos="709"/>
              </w:tabs>
              <w:spacing w:line="276" w:lineRule="auto"/>
              <w:ind w:right="-7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highlight w:val="white"/>
              </w:rPr>
              <w:t>Куркачинский</w:t>
            </w:r>
            <w:proofErr w:type="spellEnd"/>
            <w:r>
              <w:rPr>
                <w:sz w:val="24"/>
                <w:szCs w:val="24"/>
                <w:highlight w:val="white"/>
              </w:rPr>
              <w:t xml:space="preserve">  совет ветеранов</w:t>
            </w:r>
          </w:p>
        </w:tc>
        <w:tc>
          <w:tcPr>
            <w:tcW w:w="5670" w:type="dxa"/>
            <w:shd w:val="clear" w:color="auto" w:fill="auto"/>
          </w:tcPr>
          <w:p w:rsidR="00B742F0" w:rsidRDefault="00B742F0" w:rsidP="001D4432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мероприятиях школьного музея.</w:t>
            </w:r>
          </w:p>
          <w:p w:rsidR="00B742F0" w:rsidRDefault="00B742F0" w:rsidP="001D4432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мероприятиях патриотической направленности.</w:t>
            </w:r>
          </w:p>
        </w:tc>
      </w:tr>
      <w:tr w:rsidR="00B742F0" w:rsidTr="001D4432">
        <w:trPr>
          <w:cantSplit/>
          <w:trHeight w:val="1134"/>
        </w:trPr>
        <w:tc>
          <w:tcPr>
            <w:tcW w:w="3936" w:type="dxa"/>
            <w:shd w:val="clear" w:color="auto" w:fill="auto"/>
          </w:tcPr>
          <w:p w:rsidR="00B742F0" w:rsidRDefault="00B742F0" w:rsidP="001D4432">
            <w:pPr>
              <w:tabs>
                <w:tab w:val="left" w:pos="709"/>
              </w:tabs>
              <w:spacing w:line="276" w:lineRule="auto"/>
              <w:ind w:right="-7"/>
              <w:rPr>
                <w:sz w:val="24"/>
                <w:szCs w:val="24"/>
              </w:rPr>
            </w:pPr>
            <w:r>
              <w:rPr>
                <w:sz w:val="24"/>
                <w:szCs w:val="24"/>
                <w:highlight w:val="white"/>
              </w:rPr>
              <w:lastRenderedPageBreak/>
              <w:t xml:space="preserve">Высокогорский  краеведческий музей </w:t>
            </w:r>
          </w:p>
        </w:tc>
        <w:tc>
          <w:tcPr>
            <w:tcW w:w="5670" w:type="dxa"/>
            <w:shd w:val="clear" w:color="auto" w:fill="auto"/>
          </w:tcPr>
          <w:p w:rsidR="00B742F0" w:rsidRDefault="00B742F0" w:rsidP="001D4432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мероприятий на базе школы.</w:t>
            </w:r>
          </w:p>
          <w:p w:rsidR="00B742F0" w:rsidRDefault="00B742F0" w:rsidP="001D4432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Экскурсии в музей.</w:t>
            </w:r>
          </w:p>
          <w:p w:rsidR="00B742F0" w:rsidRDefault="00B742F0" w:rsidP="001D4432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конкурсов, викторин.</w:t>
            </w:r>
          </w:p>
          <w:p w:rsidR="00B742F0" w:rsidRDefault="00B742F0" w:rsidP="001D4432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</w:p>
        </w:tc>
      </w:tr>
      <w:tr w:rsidR="00B742F0" w:rsidTr="001D4432">
        <w:trPr>
          <w:cantSplit/>
          <w:trHeight w:val="563"/>
        </w:trPr>
        <w:tc>
          <w:tcPr>
            <w:tcW w:w="3936" w:type="dxa"/>
            <w:shd w:val="clear" w:color="auto" w:fill="auto"/>
          </w:tcPr>
          <w:p w:rsidR="00B742F0" w:rsidRDefault="00B742F0" w:rsidP="001D4432">
            <w:pPr>
              <w:tabs>
                <w:tab w:val="left" w:pos="709"/>
              </w:tabs>
              <w:spacing w:line="276" w:lineRule="auto"/>
              <w:ind w:right="-7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Куркачинская</w:t>
            </w:r>
            <w:proofErr w:type="spellEnd"/>
            <w:r>
              <w:rPr>
                <w:sz w:val="24"/>
                <w:szCs w:val="24"/>
              </w:rPr>
              <w:t xml:space="preserve"> сельская библиотека</w:t>
            </w:r>
          </w:p>
        </w:tc>
        <w:tc>
          <w:tcPr>
            <w:tcW w:w="5670" w:type="dxa"/>
            <w:shd w:val="clear" w:color="auto" w:fill="auto"/>
          </w:tcPr>
          <w:p w:rsidR="00B742F0" w:rsidRDefault="00B742F0" w:rsidP="001D4432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Тематические мероприятия на базе библиотеки.</w:t>
            </w:r>
          </w:p>
          <w:p w:rsidR="00B742F0" w:rsidRDefault="00B742F0" w:rsidP="001D4432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и проведение интеллектуальных игр.</w:t>
            </w:r>
          </w:p>
        </w:tc>
      </w:tr>
      <w:tr w:rsidR="00B742F0" w:rsidTr="001D4432">
        <w:trPr>
          <w:cantSplit/>
        </w:trPr>
        <w:tc>
          <w:tcPr>
            <w:tcW w:w="3936" w:type="dxa"/>
            <w:vMerge w:val="restart"/>
            <w:shd w:val="clear" w:color="auto" w:fill="auto"/>
          </w:tcPr>
          <w:p w:rsidR="00B742F0" w:rsidRDefault="00B742F0" w:rsidP="001D4432">
            <w:pPr>
              <w:tabs>
                <w:tab w:val="left" w:pos="709"/>
              </w:tabs>
              <w:spacing w:line="276" w:lineRule="auto"/>
              <w:ind w:right="-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ГИБДД МО МВД  по Высокогорскому району РТ</w:t>
            </w:r>
          </w:p>
        </w:tc>
        <w:tc>
          <w:tcPr>
            <w:tcW w:w="5670" w:type="dxa"/>
            <w:shd w:val="clear" w:color="auto" w:fill="auto"/>
          </w:tcPr>
          <w:p w:rsidR="00B742F0" w:rsidRDefault="00B742F0" w:rsidP="001D4432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акциях, проводимых ЮИД.</w:t>
            </w:r>
          </w:p>
        </w:tc>
      </w:tr>
      <w:tr w:rsidR="00B742F0" w:rsidTr="001D4432">
        <w:trPr>
          <w:cantSplit/>
        </w:trPr>
        <w:tc>
          <w:tcPr>
            <w:tcW w:w="3936" w:type="dxa"/>
            <w:vMerge/>
            <w:shd w:val="clear" w:color="auto" w:fill="auto"/>
          </w:tcPr>
          <w:p w:rsidR="00B742F0" w:rsidRDefault="00B742F0" w:rsidP="001D44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B742F0" w:rsidRDefault="00B742F0" w:rsidP="001D4432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Занятия по профилактике детского дорожно-транспортного травматизма.</w:t>
            </w:r>
          </w:p>
        </w:tc>
      </w:tr>
      <w:tr w:rsidR="00B742F0" w:rsidTr="001D4432">
        <w:trPr>
          <w:cantSplit/>
        </w:trPr>
        <w:tc>
          <w:tcPr>
            <w:tcW w:w="3936" w:type="dxa"/>
            <w:vMerge/>
            <w:shd w:val="clear" w:color="auto" w:fill="auto"/>
          </w:tcPr>
          <w:p w:rsidR="00B742F0" w:rsidRDefault="00B742F0" w:rsidP="001D44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B742F0" w:rsidRDefault="00B742F0" w:rsidP="001D4432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Тематические сообщения на классных и общешкольных родительских собраниях</w:t>
            </w:r>
          </w:p>
        </w:tc>
      </w:tr>
      <w:tr w:rsidR="00B742F0" w:rsidTr="001D4432">
        <w:trPr>
          <w:cantSplit/>
        </w:trPr>
        <w:tc>
          <w:tcPr>
            <w:tcW w:w="3936" w:type="dxa"/>
            <w:vMerge/>
            <w:shd w:val="clear" w:color="auto" w:fill="auto"/>
          </w:tcPr>
          <w:p w:rsidR="00B742F0" w:rsidRDefault="00B742F0" w:rsidP="001D44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B742F0" w:rsidRDefault="00B742F0" w:rsidP="001D4432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Организация конкурсов по профилактике ДДТТ.  </w:t>
            </w:r>
          </w:p>
        </w:tc>
      </w:tr>
      <w:tr w:rsidR="00B742F0" w:rsidTr="001D4432">
        <w:trPr>
          <w:cantSplit/>
        </w:trPr>
        <w:tc>
          <w:tcPr>
            <w:tcW w:w="3936" w:type="dxa"/>
            <w:vMerge/>
            <w:shd w:val="clear" w:color="auto" w:fill="auto"/>
          </w:tcPr>
          <w:p w:rsidR="00B742F0" w:rsidRDefault="00B742F0" w:rsidP="001D44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B742F0" w:rsidRDefault="00B742F0" w:rsidP="001D4432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декад дорожной безопасности.</w:t>
            </w:r>
          </w:p>
        </w:tc>
      </w:tr>
      <w:tr w:rsidR="00B742F0" w:rsidTr="001D4432">
        <w:trPr>
          <w:cantSplit/>
        </w:trPr>
        <w:tc>
          <w:tcPr>
            <w:tcW w:w="3936" w:type="dxa"/>
            <w:vMerge w:val="restart"/>
            <w:shd w:val="clear" w:color="auto" w:fill="auto"/>
          </w:tcPr>
          <w:p w:rsidR="00B742F0" w:rsidRDefault="00B742F0" w:rsidP="001D4432">
            <w:pPr>
              <w:tabs>
                <w:tab w:val="left" w:pos="709"/>
              </w:tabs>
              <w:spacing w:line="276" w:lineRule="auto"/>
              <w:ind w:right="-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 МВД России по Высокогорскому району</w:t>
            </w:r>
          </w:p>
        </w:tc>
        <w:tc>
          <w:tcPr>
            <w:tcW w:w="5670" w:type="dxa"/>
            <w:shd w:val="clear" w:color="auto" w:fill="auto"/>
          </w:tcPr>
          <w:p w:rsidR="00B742F0" w:rsidRDefault="00B742F0" w:rsidP="001D4432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Занятия по профилактике детского безнадзорности и правонарушений несовершеннолетних.</w:t>
            </w:r>
          </w:p>
        </w:tc>
      </w:tr>
      <w:tr w:rsidR="00B742F0" w:rsidTr="001D4432">
        <w:trPr>
          <w:cantSplit/>
        </w:trPr>
        <w:tc>
          <w:tcPr>
            <w:tcW w:w="3936" w:type="dxa"/>
            <w:vMerge/>
            <w:shd w:val="clear" w:color="auto" w:fill="auto"/>
          </w:tcPr>
          <w:p w:rsidR="00B742F0" w:rsidRDefault="00B742F0" w:rsidP="001D44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bottom w:val="single" w:sz="4" w:space="0" w:color="000000"/>
            </w:tcBorders>
            <w:shd w:val="clear" w:color="auto" w:fill="auto"/>
          </w:tcPr>
          <w:p w:rsidR="00B742F0" w:rsidRDefault="00B742F0" w:rsidP="001D4432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Тематические сообщения на классных и общешкольных родительских собраниях</w:t>
            </w:r>
          </w:p>
        </w:tc>
      </w:tr>
    </w:tbl>
    <w:p w:rsidR="00B742F0" w:rsidRDefault="00B742F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right="-7" w:hanging="220"/>
        <w:jc w:val="both"/>
        <w:rPr>
          <w:b/>
          <w:color w:val="000000"/>
          <w:sz w:val="28"/>
          <w:szCs w:val="28"/>
        </w:rPr>
      </w:pPr>
      <w:bookmarkStart w:id="54" w:name="_heading=h.206ipza" w:colFirst="0" w:colLast="0"/>
      <w:bookmarkEnd w:id="54"/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right="-7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2.1.11. Модуль «Профориентация».</w:t>
      </w:r>
    </w:p>
    <w:p w:rsidR="00AA0408" w:rsidRDefault="00A559B6">
      <w:pPr>
        <w:tabs>
          <w:tab w:val="left" w:pos="8789"/>
        </w:tabs>
        <w:spacing w:line="276" w:lineRule="auto"/>
        <w:ind w:right="-7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Реализация воспитательного потенциала профориентационной работы Школы предусматривает:</w:t>
      </w:r>
    </w:p>
    <w:p w:rsidR="00AA0408" w:rsidRDefault="00A559B6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циклов профориентационных часов, направленных на подготовку обучающегося к осознанному планированию и реализации своего профессионального будущего;</w:t>
      </w:r>
    </w:p>
    <w:p w:rsidR="00AA0408" w:rsidRDefault="00A559B6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профориентационные игры (игры-симуляции, деловые игры, квесты,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AA0408" w:rsidRDefault="00A559B6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AA0408" w:rsidRDefault="00A559B6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посещение профориентационных выставок, ярмарок профессий, тематических профориентационных парков, лагерей, дней открытых дверей в организациях профессионального, высшего образования;</w:t>
      </w:r>
    </w:p>
    <w:p w:rsidR="00AA0408" w:rsidRDefault="00A559B6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на базе летнего пришкольного лагеря профориентационных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:rsidR="00AA0408" w:rsidRDefault="00A559B6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совместное с педагогами изучение обучающимися интернет-ресурсов, посвященных выбору профессий, прохождение профориентационного онлайн-тестирования, онлайн-курсов по интересующим профессиям и направлениям профессионального образования;</w:t>
      </w:r>
    </w:p>
    <w:p w:rsidR="00AA0408" w:rsidRDefault="00A559B6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участие в работе всероссийских профориентационных проектов;</w:t>
      </w:r>
    </w:p>
    <w:p w:rsidR="00AA0408" w:rsidRDefault="00A559B6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индивидуальное консультирование педагогом-психологом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AA0408" w:rsidRDefault="00A559B6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освоение обучающимися основ профессии в рамках различных курсов, включенных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:rsidR="00AA0408" w:rsidRDefault="00AA040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20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РАЗДЕЛ 3. ОРГАНИЗАЦИОННЫЙ.</w:t>
      </w:r>
    </w:p>
    <w:p w:rsidR="00AA0408" w:rsidRDefault="00A559B6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709"/>
          <w:tab w:val="left" w:pos="1843"/>
        </w:tabs>
        <w:spacing w:line="276" w:lineRule="auto"/>
        <w:ind w:left="1276" w:hanging="571"/>
        <w:jc w:val="both"/>
        <w:rPr>
          <w:b/>
          <w:color w:val="000000"/>
          <w:sz w:val="28"/>
          <w:szCs w:val="28"/>
        </w:rPr>
      </w:pPr>
      <w:bookmarkStart w:id="55" w:name="_heading=h.4k668n3" w:colFirst="0" w:colLast="0"/>
      <w:bookmarkEnd w:id="55"/>
      <w:r>
        <w:rPr>
          <w:b/>
          <w:color w:val="000000"/>
          <w:sz w:val="28"/>
          <w:szCs w:val="28"/>
        </w:rPr>
        <w:t>Кадровое обеспечение.</w:t>
      </w:r>
    </w:p>
    <w:p w:rsidR="00AA0408" w:rsidRDefault="00A559B6">
      <w:pPr>
        <w:spacing w:line="276" w:lineRule="auto"/>
        <w:ind w:right="202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Реализацию рабочей программы воспитания обеспечивают следующие педагогические работники Школы:</w:t>
      </w:r>
    </w:p>
    <w:tbl>
      <w:tblPr>
        <w:tblStyle w:val="aff9"/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35"/>
        <w:gridCol w:w="1134"/>
        <w:gridCol w:w="6237"/>
      </w:tblGrid>
      <w:tr w:rsidR="00AA0408">
        <w:tc>
          <w:tcPr>
            <w:tcW w:w="2235" w:type="dxa"/>
          </w:tcPr>
          <w:p w:rsidR="00AA0408" w:rsidRDefault="00A559B6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Должность</w:t>
            </w:r>
          </w:p>
        </w:tc>
        <w:tc>
          <w:tcPr>
            <w:tcW w:w="1134" w:type="dxa"/>
          </w:tcPr>
          <w:p w:rsidR="00AA0408" w:rsidRDefault="00A559B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Кол-во</w:t>
            </w:r>
          </w:p>
        </w:tc>
        <w:tc>
          <w:tcPr>
            <w:tcW w:w="6237" w:type="dxa"/>
          </w:tcPr>
          <w:p w:rsidR="00AA0408" w:rsidRDefault="00A559B6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Функционал</w:t>
            </w:r>
          </w:p>
        </w:tc>
      </w:tr>
      <w:tr w:rsidR="00AA0408">
        <w:tc>
          <w:tcPr>
            <w:tcW w:w="2235" w:type="dxa"/>
          </w:tcPr>
          <w:p w:rsidR="00AA0408" w:rsidRDefault="00A559B6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 </w:t>
            </w:r>
          </w:p>
        </w:tc>
        <w:tc>
          <w:tcPr>
            <w:tcW w:w="1134" w:type="dxa"/>
          </w:tcPr>
          <w:p w:rsidR="00AA0408" w:rsidRDefault="00A559B6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AA0408" w:rsidRDefault="00A559B6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Осуществляет контроль развития системы организации воспитания обучающихся.</w:t>
            </w:r>
          </w:p>
        </w:tc>
      </w:tr>
      <w:tr w:rsidR="00AA0408">
        <w:tc>
          <w:tcPr>
            <w:tcW w:w="2235" w:type="dxa"/>
          </w:tcPr>
          <w:p w:rsidR="00AA0408" w:rsidRDefault="00A559B6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</w:t>
            </w:r>
          </w:p>
          <w:p w:rsidR="00AA0408" w:rsidRDefault="00A559B6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директора по УВР</w:t>
            </w:r>
          </w:p>
        </w:tc>
        <w:tc>
          <w:tcPr>
            <w:tcW w:w="1134" w:type="dxa"/>
          </w:tcPr>
          <w:p w:rsidR="00AA0408" w:rsidRDefault="00261FE9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AA0408" w:rsidRDefault="00A559B6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Осуществляет контроль реализации воспитательного потенциала урочной и внеурочной деятельности, организует работу с неуспевающими и слабоуспевающими учащимися и их родителями (законными представителями), учителями-предметниками. Организует методическое сопровождение и контроль учителей-предметников по организации индивидуальной работы с неуспевающими и слабоуспевающими обучающимися, одаренными учащимися, учащимися с ОВЗ, из семей «группы риска».</w:t>
            </w:r>
          </w:p>
        </w:tc>
      </w:tr>
      <w:tr w:rsidR="00AA0408">
        <w:trPr>
          <w:trHeight w:val="415"/>
        </w:trPr>
        <w:tc>
          <w:tcPr>
            <w:tcW w:w="2235" w:type="dxa"/>
          </w:tcPr>
          <w:p w:rsidR="00AA0408" w:rsidRDefault="00A559B6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</w:t>
            </w:r>
          </w:p>
          <w:p w:rsidR="00AA0408" w:rsidRDefault="00A559B6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директора по ВР</w:t>
            </w:r>
          </w:p>
          <w:p w:rsidR="00AA0408" w:rsidRDefault="00AA0408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AA0408" w:rsidRDefault="00AA0408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AA0408" w:rsidRDefault="00AA0408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AA0408" w:rsidRDefault="00AA0408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AA0408" w:rsidRDefault="00AA0408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AA0408" w:rsidRDefault="00AA0408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AA0408" w:rsidRDefault="00AA0408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AA0408" w:rsidRDefault="00AA0408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AA0408" w:rsidRDefault="00AA0408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AA0408" w:rsidRDefault="00A559B6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AA0408" w:rsidRDefault="00AA040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AA0408" w:rsidRDefault="00AA040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AA0408" w:rsidRDefault="00AA040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AA0408" w:rsidRDefault="00AA040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AA0408" w:rsidRDefault="00AA040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AA0408" w:rsidRDefault="00AA040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AA0408" w:rsidRDefault="00AA040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AA0408" w:rsidRDefault="00AA040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AA0408" w:rsidRDefault="00AA040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AA0408" w:rsidRDefault="00AA040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AA0408" w:rsidRDefault="00AA040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</w:tc>
        <w:tc>
          <w:tcPr>
            <w:tcW w:w="6237" w:type="dxa"/>
          </w:tcPr>
          <w:p w:rsidR="00AA0408" w:rsidRDefault="00A559B6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Организует воспитательную работу в Школе: анализ, принятие управленческих решений по результатам анализа, планирование, реализация плана, контроль реализации плана.</w:t>
            </w:r>
          </w:p>
          <w:p w:rsidR="00AA0408" w:rsidRDefault="00A559B6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 социально-психологической службой, является куратором Школьной службой медиации.</w:t>
            </w:r>
          </w:p>
          <w:p w:rsidR="00AA0408" w:rsidRDefault="00A559B6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Контролирует организацию питания в Школе.</w:t>
            </w:r>
          </w:p>
          <w:p w:rsidR="00AA0408" w:rsidRDefault="00A559B6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Курирует деятельность Школьного парламента, волонтёрского объединения, Родительского и Управляющего советов.</w:t>
            </w:r>
          </w:p>
          <w:p w:rsidR="00AA0408" w:rsidRDefault="00A559B6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Курирует деятельность объединений дополнительного образования, Школьного спортивного клуба.</w:t>
            </w:r>
          </w:p>
          <w:p w:rsidR="00AA0408" w:rsidRDefault="00A559B6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Курирует деятельность педагогов-организаторов, педагогов-психологов, социальных педагогов, педагогов дополнительного образования, классных руководителей.</w:t>
            </w:r>
          </w:p>
          <w:p w:rsidR="00AA0408" w:rsidRDefault="00A559B6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Курирует работу с платформой «Навигатор дополнительного образования» в части школьных программ.</w:t>
            </w:r>
          </w:p>
        </w:tc>
      </w:tr>
      <w:tr w:rsidR="00AA0408">
        <w:tc>
          <w:tcPr>
            <w:tcW w:w="2235" w:type="dxa"/>
          </w:tcPr>
          <w:p w:rsidR="00AA0408" w:rsidRDefault="00A559B6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Педагог-организатор,</w:t>
            </w:r>
          </w:p>
          <w:p w:rsidR="00AA0408" w:rsidRDefault="00A559B6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куратор РДДМ</w:t>
            </w:r>
          </w:p>
        </w:tc>
        <w:tc>
          <w:tcPr>
            <w:tcW w:w="1134" w:type="dxa"/>
          </w:tcPr>
          <w:p w:rsidR="00AA0408" w:rsidRDefault="00A559B6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AA0408" w:rsidRDefault="00A559B6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Организует проведение школьных мероприятий, обеспечивает участие обучающихся в муниципальных, региональных и федеральных мероприятиях.</w:t>
            </w:r>
          </w:p>
          <w:p w:rsidR="00AA0408" w:rsidRDefault="00A559B6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Обеспечивает проведение школьных мероприятий и организацию участия в мероприятиях внешкольного уровня по линии РДДМ. Вовлекает обучающихся, состоящих на различных видах учета в программы различные мероприятия.</w:t>
            </w:r>
          </w:p>
        </w:tc>
      </w:tr>
      <w:tr w:rsidR="00AA0408">
        <w:tc>
          <w:tcPr>
            <w:tcW w:w="2235" w:type="dxa"/>
          </w:tcPr>
          <w:p w:rsidR="00AA0408" w:rsidRDefault="00A559B6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Педагог-дополнительного образования</w:t>
            </w:r>
          </w:p>
        </w:tc>
        <w:tc>
          <w:tcPr>
            <w:tcW w:w="1134" w:type="dxa"/>
          </w:tcPr>
          <w:p w:rsidR="00AA0408" w:rsidRDefault="00261FE9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AA0408" w:rsidRDefault="00A559B6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Разрабатывает и обеспечивает реализацию дополнительных общеобразовательных общеразвивающих программ.</w:t>
            </w:r>
          </w:p>
          <w:p w:rsidR="00AA0408" w:rsidRDefault="00A559B6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Вовлекает обучающихся, состоящих на различных видах учета в программы дополнительного образования.</w:t>
            </w:r>
          </w:p>
        </w:tc>
      </w:tr>
      <w:tr w:rsidR="00AA0408">
        <w:tc>
          <w:tcPr>
            <w:tcW w:w="2235" w:type="dxa"/>
          </w:tcPr>
          <w:p w:rsidR="00AA0408" w:rsidRDefault="00A559B6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Классный </w:t>
            </w:r>
          </w:p>
          <w:p w:rsidR="00AA0408" w:rsidRDefault="00A559B6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руководитель</w:t>
            </w:r>
          </w:p>
        </w:tc>
        <w:tc>
          <w:tcPr>
            <w:tcW w:w="1134" w:type="dxa"/>
          </w:tcPr>
          <w:p w:rsidR="00AA0408" w:rsidRDefault="00261FE9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6237" w:type="dxa"/>
          </w:tcPr>
          <w:p w:rsidR="00AA0408" w:rsidRDefault="00A559B6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Организует воспитательную работу с обучающимися и родителями на уровне классного коллектива.</w:t>
            </w:r>
          </w:p>
        </w:tc>
      </w:tr>
      <w:tr w:rsidR="00AA0408">
        <w:tc>
          <w:tcPr>
            <w:tcW w:w="2235" w:type="dxa"/>
          </w:tcPr>
          <w:p w:rsidR="00AA0408" w:rsidRDefault="00A559B6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Учитель-предметник</w:t>
            </w:r>
          </w:p>
        </w:tc>
        <w:tc>
          <w:tcPr>
            <w:tcW w:w="1134" w:type="dxa"/>
          </w:tcPr>
          <w:p w:rsidR="00AA0408" w:rsidRDefault="00261FE9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6237" w:type="dxa"/>
          </w:tcPr>
          <w:p w:rsidR="00AA0408" w:rsidRDefault="00A559B6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Реализует воспитательный потенциал урока. </w:t>
            </w:r>
          </w:p>
        </w:tc>
      </w:tr>
    </w:tbl>
    <w:p w:rsidR="00AA0408" w:rsidRDefault="00AA0408">
      <w:pPr>
        <w:spacing w:line="276" w:lineRule="auto"/>
        <w:ind w:right="202"/>
        <w:rPr>
          <w:sz w:val="28"/>
          <w:szCs w:val="28"/>
        </w:rPr>
      </w:pPr>
    </w:p>
    <w:p w:rsidR="00AA0408" w:rsidRDefault="00A559B6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ind w:left="1134" w:hanging="429"/>
        <w:jc w:val="both"/>
        <w:rPr>
          <w:b/>
          <w:color w:val="000000"/>
          <w:sz w:val="28"/>
          <w:szCs w:val="28"/>
        </w:rPr>
      </w:pPr>
      <w:bookmarkStart w:id="56" w:name="_heading=h.2zbgiuw" w:colFirst="0" w:colLast="0"/>
      <w:bookmarkEnd w:id="56"/>
      <w:r>
        <w:rPr>
          <w:b/>
          <w:color w:val="000000"/>
          <w:sz w:val="28"/>
          <w:szCs w:val="28"/>
        </w:rPr>
        <w:t>Нормативно-методическое обеспечение.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Воспитательная деятельность в Школе регламентируется следующими локальными актами:</w:t>
      </w:r>
    </w:p>
    <w:tbl>
      <w:tblPr>
        <w:tblStyle w:val="affa"/>
        <w:tblW w:w="93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64"/>
        <w:gridCol w:w="5375"/>
      </w:tblGrid>
      <w:tr w:rsidR="00AA0408">
        <w:tc>
          <w:tcPr>
            <w:tcW w:w="3964" w:type="dxa"/>
          </w:tcPr>
          <w:p w:rsidR="00AA0408" w:rsidRDefault="00A559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Документ</w:t>
            </w:r>
          </w:p>
        </w:tc>
        <w:tc>
          <w:tcPr>
            <w:tcW w:w="5375" w:type="dxa"/>
          </w:tcPr>
          <w:p w:rsidR="00AA0408" w:rsidRDefault="00A559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Ссылка на документ</w:t>
            </w:r>
          </w:p>
        </w:tc>
      </w:tr>
      <w:tr w:rsidR="00AA0408">
        <w:tc>
          <w:tcPr>
            <w:tcW w:w="3964" w:type="dxa"/>
          </w:tcPr>
          <w:p w:rsidR="00AA0408" w:rsidRDefault="00A559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классном руководстве</w:t>
            </w:r>
          </w:p>
        </w:tc>
        <w:tc>
          <w:tcPr>
            <w:tcW w:w="5375" w:type="dxa"/>
          </w:tcPr>
          <w:p w:rsidR="00AA0408" w:rsidRDefault="001F1C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hyperlink r:id="rId10" w:history="1">
              <w:r w:rsidRPr="009F396A">
                <w:rPr>
                  <w:rStyle w:val="ac"/>
                  <w:sz w:val="24"/>
                  <w:szCs w:val="24"/>
                </w:rPr>
                <w:t>https://edu.tatar.ru/v_gora/org6965/page5272304.htm</w:t>
              </w:r>
            </w:hyperlink>
            <w:r>
              <w:rPr>
                <w:color w:val="000000"/>
                <w:sz w:val="24"/>
                <w:szCs w:val="24"/>
              </w:rPr>
              <w:t xml:space="preserve"> </w:t>
            </w:r>
          </w:p>
        </w:tc>
      </w:tr>
      <w:tr w:rsidR="00AA0408">
        <w:tc>
          <w:tcPr>
            <w:tcW w:w="3964" w:type="dxa"/>
          </w:tcPr>
          <w:p w:rsidR="00AA0408" w:rsidRDefault="00A559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совете профилактики безнадзорности и правонарушений несовершеннолетних</w:t>
            </w:r>
          </w:p>
        </w:tc>
        <w:tc>
          <w:tcPr>
            <w:tcW w:w="5375" w:type="dxa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AA0408">
        <w:tc>
          <w:tcPr>
            <w:tcW w:w="3964" w:type="dxa"/>
          </w:tcPr>
          <w:p w:rsidR="00AA0408" w:rsidRDefault="00A559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Положение о </w:t>
            </w:r>
            <w:r w:rsidRPr="001D1553">
              <w:rPr>
                <w:color w:val="000000"/>
                <w:sz w:val="24"/>
                <w:szCs w:val="24"/>
              </w:rPr>
              <w:t>Родительском совете</w:t>
            </w:r>
          </w:p>
        </w:tc>
        <w:tc>
          <w:tcPr>
            <w:tcW w:w="5375" w:type="dxa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AA0408">
        <w:tc>
          <w:tcPr>
            <w:tcW w:w="3964" w:type="dxa"/>
          </w:tcPr>
          <w:p w:rsidR="00AA0408" w:rsidRDefault="00A559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об использовании государственных символов</w:t>
            </w:r>
          </w:p>
        </w:tc>
        <w:tc>
          <w:tcPr>
            <w:tcW w:w="5375" w:type="dxa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AA0408">
        <w:tc>
          <w:tcPr>
            <w:tcW w:w="3964" w:type="dxa"/>
          </w:tcPr>
          <w:p w:rsidR="00AA0408" w:rsidRDefault="00A559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ВСОКО</w:t>
            </w:r>
          </w:p>
        </w:tc>
        <w:tc>
          <w:tcPr>
            <w:tcW w:w="5375" w:type="dxa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AA0408">
        <w:tc>
          <w:tcPr>
            <w:tcW w:w="3964" w:type="dxa"/>
          </w:tcPr>
          <w:p w:rsidR="00AA0408" w:rsidRDefault="00A559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физкультурно-спортивном клубе</w:t>
            </w:r>
          </w:p>
        </w:tc>
        <w:tc>
          <w:tcPr>
            <w:tcW w:w="5375" w:type="dxa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AA0408">
        <w:tc>
          <w:tcPr>
            <w:tcW w:w="3964" w:type="dxa"/>
          </w:tcPr>
          <w:p w:rsidR="00AA0408" w:rsidRDefault="00A559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внешнем виде учащихся</w:t>
            </w:r>
          </w:p>
        </w:tc>
        <w:tc>
          <w:tcPr>
            <w:tcW w:w="5375" w:type="dxa"/>
          </w:tcPr>
          <w:p w:rsidR="00AA0408" w:rsidRDefault="001F1C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hyperlink r:id="rId11" w:history="1">
              <w:r w:rsidRPr="009F396A">
                <w:rPr>
                  <w:rStyle w:val="ac"/>
                  <w:sz w:val="24"/>
                  <w:szCs w:val="24"/>
                </w:rPr>
                <w:t>https://edu.tatar.ru/v_gora/org6965/page5272304.htm</w:t>
              </w:r>
            </w:hyperlink>
            <w:r>
              <w:rPr>
                <w:color w:val="000000"/>
                <w:sz w:val="24"/>
                <w:szCs w:val="24"/>
              </w:rPr>
              <w:t xml:space="preserve"> </w:t>
            </w:r>
            <w:bookmarkStart w:id="57" w:name="_GoBack"/>
            <w:bookmarkEnd w:id="57"/>
          </w:p>
        </w:tc>
      </w:tr>
      <w:tr w:rsidR="00AA0408">
        <w:tc>
          <w:tcPr>
            <w:tcW w:w="3964" w:type="dxa"/>
          </w:tcPr>
          <w:p w:rsidR="00AA0408" w:rsidRDefault="00A559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внутришкольном учёте отдельных категорий обучающихся</w:t>
            </w:r>
          </w:p>
        </w:tc>
        <w:tc>
          <w:tcPr>
            <w:tcW w:w="5375" w:type="dxa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AA0408">
        <w:tc>
          <w:tcPr>
            <w:tcW w:w="3964" w:type="dxa"/>
          </w:tcPr>
          <w:p w:rsidR="00AA0408" w:rsidRDefault="00A559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Образовательная программа дополнительного образования</w:t>
            </w:r>
          </w:p>
        </w:tc>
        <w:tc>
          <w:tcPr>
            <w:tcW w:w="5375" w:type="dxa"/>
          </w:tcPr>
          <w:p w:rsidR="00AA0408" w:rsidRDefault="001F1C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hyperlink r:id="rId12" w:history="1">
              <w:r w:rsidRPr="009F396A">
                <w:rPr>
                  <w:rStyle w:val="ac"/>
                  <w:sz w:val="24"/>
                  <w:szCs w:val="24"/>
                </w:rPr>
                <w:t>https://edu.tatar.ru/v_gora/org6965/page5272304.htm</w:t>
              </w:r>
            </w:hyperlink>
            <w:r>
              <w:rPr>
                <w:color w:val="000000"/>
                <w:sz w:val="24"/>
                <w:szCs w:val="24"/>
              </w:rPr>
              <w:t xml:space="preserve"> </w:t>
            </w:r>
          </w:p>
        </w:tc>
      </w:tr>
      <w:tr w:rsidR="00AA0408">
        <w:tc>
          <w:tcPr>
            <w:tcW w:w="3964" w:type="dxa"/>
          </w:tcPr>
          <w:p w:rsidR="00AA0408" w:rsidRDefault="00A559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Календарные планы воспитательной работы по уровням образования</w:t>
            </w:r>
          </w:p>
        </w:tc>
        <w:tc>
          <w:tcPr>
            <w:tcW w:w="5375" w:type="dxa"/>
          </w:tcPr>
          <w:p w:rsidR="00AA0408" w:rsidRDefault="001F1C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hyperlink r:id="rId13" w:history="1">
              <w:r w:rsidRPr="009F396A">
                <w:rPr>
                  <w:rStyle w:val="ac"/>
                  <w:sz w:val="24"/>
                  <w:szCs w:val="24"/>
                </w:rPr>
                <w:t>https://edu.tatar.ru/v_gora/org6965/page5272304.htm</w:t>
              </w:r>
            </w:hyperlink>
            <w:r>
              <w:rPr>
                <w:color w:val="000000"/>
                <w:sz w:val="24"/>
                <w:szCs w:val="24"/>
              </w:rPr>
              <w:t xml:space="preserve"> </w:t>
            </w:r>
          </w:p>
        </w:tc>
      </w:tr>
      <w:tr w:rsidR="00AA0408">
        <w:tc>
          <w:tcPr>
            <w:tcW w:w="3964" w:type="dxa"/>
          </w:tcPr>
          <w:p w:rsidR="00AA0408" w:rsidRDefault="00A559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Планы воспитательной работы классных руководителей </w:t>
            </w:r>
          </w:p>
        </w:tc>
        <w:tc>
          <w:tcPr>
            <w:tcW w:w="5375" w:type="dxa"/>
          </w:tcPr>
          <w:p w:rsidR="00AA0408" w:rsidRDefault="001F1C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hyperlink r:id="rId14" w:history="1">
              <w:r w:rsidRPr="009F396A">
                <w:rPr>
                  <w:rStyle w:val="ac"/>
                  <w:sz w:val="24"/>
                  <w:szCs w:val="24"/>
                </w:rPr>
                <w:t>https://edu.tatar.ru/v_gora/org6965/page5272304.htm</w:t>
              </w:r>
            </w:hyperlink>
            <w:r>
              <w:rPr>
                <w:color w:val="000000"/>
                <w:sz w:val="24"/>
                <w:szCs w:val="24"/>
              </w:rPr>
              <w:t xml:space="preserve"> </w:t>
            </w:r>
          </w:p>
        </w:tc>
      </w:tr>
      <w:tr w:rsidR="00AA0408">
        <w:tc>
          <w:tcPr>
            <w:tcW w:w="3964" w:type="dxa"/>
          </w:tcPr>
          <w:p w:rsidR="00AA0408" w:rsidRDefault="00A559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методическом объединении классных руководителей</w:t>
            </w:r>
          </w:p>
        </w:tc>
        <w:tc>
          <w:tcPr>
            <w:tcW w:w="5375" w:type="dxa"/>
          </w:tcPr>
          <w:p w:rsidR="00AA0408" w:rsidRDefault="001F1C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hyperlink r:id="rId15" w:history="1">
              <w:r w:rsidRPr="009F396A">
                <w:rPr>
                  <w:rStyle w:val="ac"/>
                  <w:sz w:val="24"/>
                  <w:szCs w:val="24"/>
                </w:rPr>
                <w:t>https://edu.tatar.ru/v_gora/org6965/page5272304.htm</w:t>
              </w:r>
            </w:hyperlink>
            <w:r>
              <w:rPr>
                <w:color w:val="000000"/>
                <w:sz w:val="24"/>
                <w:szCs w:val="24"/>
              </w:rPr>
              <w:t xml:space="preserve"> </w:t>
            </w:r>
          </w:p>
        </w:tc>
      </w:tr>
      <w:tr w:rsidR="00AA0408">
        <w:tc>
          <w:tcPr>
            <w:tcW w:w="3964" w:type="dxa"/>
          </w:tcPr>
          <w:p w:rsidR="00AA0408" w:rsidRDefault="00A559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об организации питания обучающихся</w:t>
            </w:r>
          </w:p>
        </w:tc>
        <w:tc>
          <w:tcPr>
            <w:tcW w:w="5375" w:type="dxa"/>
          </w:tcPr>
          <w:p w:rsidR="00AA0408" w:rsidRDefault="001F1C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hyperlink r:id="rId16" w:history="1">
              <w:r w:rsidRPr="009F396A">
                <w:rPr>
                  <w:rStyle w:val="ac"/>
                  <w:sz w:val="24"/>
                  <w:szCs w:val="24"/>
                </w:rPr>
                <w:t>https://edu.tatar.ru/v_gora/org6965/page5272304.htm</w:t>
              </w:r>
            </w:hyperlink>
            <w:r>
              <w:rPr>
                <w:color w:val="000000"/>
                <w:sz w:val="24"/>
                <w:szCs w:val="24"/>
              </w:rPr>
              <w:t xml:space="preserve"> </w:t>
            </w:r>
          </w:p>
        </w:tc>
      </w:tr>
      <w:tr w:rsidR="00AA0408">
        <w:tc>
          <w:tcPr>
            <w:tcW w:w="3964" w:type="dxa"/>
          </w:tcPr>
          <w:p w:rsidR="00AA0408" w:rsidRDefault="00A559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родительском контроле организации качества питания обучающихся</w:t>
            </w:r>
          </w:p>
        </w:tc>
        <w:tc>
          <w:tcPr>
            <w:tcW w:w="5375" w:type="dxa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  <w:p w:rsidR="001F1CC0" w:rsidRPr="001F1CC0" w:rsidRDefault="001F1CC0" w:rsidP="001F1CC0">
            <w:pPr>
              <w:rPr>
                <w:sz w:val="24"/>
                <w:szCs w:val="24"/>
              </w:rPr>
            </w:pPr>
            <w:hyperlink r:id="rId17" w:history="1">
              <w:r w:rsidRPr="009F396A">
                <w:rPr>
                  <w:rStyle w:val="ac"/>
                  <w:sz w:val="24"/>
                  <w:szCs w:val="24"/>
                </w:rPr>
                <w:t>https://edu.tatar.ru/v_gora/org6965/page5272304.htm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</w:tc>
      </w:tr>
      <w:tr w:rsidR="00AA0408">
        <w:tc>
          <w:tcPr>
            <w:tcW w:w="3964" w:type="dxa"/>
          </w:tcPr>
          <w:p w:rsidR="00AA0408" w:rsidRDefault="00A559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церемонии поднятия (выноса) флага</w:t>
            </w:r>
          </w:p>
        </w:tc>
        <w:tc>
          <w:tcPr>
            <w:tcW w:w="5375" w:type="dxa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AA0408">
        <w:tc>
          <w:tcPr>
            <w:tcW w:w="3964" w:type="dxa"/>
          </w:tcPr>
          <w:p w:rsidR="00AA0408" w:rsidRDefault="00A559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Порядок посещения мероприятий, не предусмотренных учебным планом</w:t>
            </w:r>
          </w:p>
        </w:tc>
        <w:tc>
          <w:tcPr>
            <w:tcW w:w="5375" w:type="dxa"/>
          </w:tcPr>
          <w:p w:rsidR="00AA0408" w:rsidRDefault="001F1C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hyperlink r:id="rId18" w:history="1">
              <w:r w:rsidRPr="009F396A">
                <w:rPr>
                  <w:rStyle w:val="ac"/>
                  <w:sz w:val="24"/>
                  <w:szCs w:val="24"/>
                </w:rPr>
                <w:t>https://edu.tatar.ru/v_gora/org6965/page5272304.htm</w:t>
              </w:r>
            </w:hyperlink>
            <w:r>
              <w:rPr>
                <w:color w:val="000000"/>
                <w:sz w:val="24"/>
                <w:szCs w:val="24"/>
              </w:rPr>
              <w:t xml:space="preserve">  </w:t>
            </w:r>
          </w:p>
        </w:tc>
      </w:tr>
      <w:tr w:rsidR="00AA0408">
        <w:tc>
          <w:tcPr>
            <w:tcW w:w="3964" w:type="dxa"/>
          </w:tcPr>
          <w:p w:rsidR="00AA0408" w:rsidRDefault="00A559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средствах мобильной связи</w:t>
            </w:r>
          </w:p>
        </w:tc>
        <w:tc>
          <w:tcPr>
            <w:tcW w:w="5375" w:type="dxa"/>
          </w:tcPr>
          <w:p w:rsidR="00AA0408" w:rsidRDefault="001F1C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hyperlink r:id="rId19" w:history="1">
              <w:r w:rsidRPr="009F396A">
                <w:rPr>
                  <w:rStyle w:val="ac"/>
                  <w:sz w:val="24"/>
                  <w:szCs w:val="24"/>
                </w:rPr>
                <w:t>https://edu.tatar.ru/v_gora/org6965/page5272304.htm</w:t>
              </w:r>
            </w:hyperlink>
            <w:r>
              <w:rPr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AA0408" w:rsidRDefault="00AA040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84"/>
        <w:rPr>
          <w:color w:val="000000"/>
          <w:sz w:val="24"/>
          <w:szCs w:val="24"/>
        </w:rPr>
      </w:pPr>
    </w:p>
    <w:p w:rsidR="00AA0408" w:rsidRDefault="00A559B6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805"/>
          <w:tab w:val="left" w:pos="1134"/>
        </w:tabs>
        <w:spacing w:line="276" w:lineRule="auto"/>
        <w:ind w:left="0" w:right="210" w:firstLine="709"/>
        <w:jc w:val="both"/>
        <w:rPr>
          <w:b/>
          <w:color w:val="000000"/>
          <w:sz w:val="28"/>
          <w:szCs w:val="28"/>
        </w:rPr>
      </w:pPr>
      <w:bookmarkStart w:id="58" w:name="_heading=h.1egqt2p" w:colFirst="0" w:colLast="0"/>
      <w:bookmarkEnd w:id="58"/>
      <w:r>
        <w:rPr>
          <w:b/>
          <w:color w:val="000000"/>
          <w:sz w:val="28"/>
          <w:szCs w:val="28"/>
        </w:rPr>
        <w:t>Требования к условиям работы с обучающимися с особыми образовательными потребностями.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right="203" w:firstLine="7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воспитательной работе с категориями обучающихся, имеющих особые образовательные потребности: обучающихся с инвалидностью, с ОВЗ, одарённых, с отклоняющимся поведением, созданы особые условия:</w:t>
      </w:r>
    </w:p>
    <w:tbl>
      <w:tblPr>
        <w:tblStyle w:val="affb"/>
        <w:tblW w:w="93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6"/>
        <w:gridCol w:w="7003"/>
      </w:tblGrid>
      <w:tr w:rsidR="00AA0408">
        <w:tc>
          <w:tcPr>
            <w:tcW w:w="2336" w:type="dxa"/>
          </w:tcPr>
          <w:p w:rsidR="00AA0408" w:rsidRDefault="00A559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Категория</w:t>
            </w:r>
          </w:p>
        </w:tc>
        <w:tc>
          <w:tcPr>
            <w:tcW w:w="7003" w:type="dxa"/>
          </w:tcPr>
          <w:p w:rsidR="00AA0408" w:rsidRDefault="00A559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Условия</w:t>
            </w:r>
          </w:p>
        </w:tc>
      </w:tr>
      <w:tr w:rsidR="00AA0408">
        <w:tc>
          <w:tcPr>
            <w:tcW w:w="2336" w:type="dxa"/>
          </w:tcPr>
          <w:p w:rsidR="00AA0408" w:rsidRDefault="00A559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Обучающиеся с инвалидностью, ОВЗ</w:t>
            </w:r>
          </w:p>
        </w:tc>
        <w:tc>
          <w:tcPr>
            <w:tcW w:w="7003" w:type="dxa"/>
          </w:tcPr>
          <w:p w:rsidR="00AA0408" w:rsidRDefault="00A559B6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Разработаны адаптированные основные общеобразовательные программы для детей с ОВЗ.</w:t>
            </w:r>
          </w:p>
          <w:p w:rsidR="00AA0408" w:rsidRDefault="00A559B6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Педагогом-психологом, учителем-логопедом, учителем-дефектологом проводятся регулярные индивидуальные и групповые коррекционно-развивающие занятия.</w:t>
            </w:r>
          </w:p>
          <w:p w:rsidR="00AA0408" w:rsidRDefault="00A559B6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 необходимости, обучение осуществляется индивидуально на дому.</w:t>
            </w:r>
          </w:p>
          <w:p w:rsidR="00AA0408" w:rsidRDefault="00A559B6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Имеются специальные учебники и учебные пособия (ФГОС ОВЗ для образовательных организаций, реализующих адаптированные основные общеобразовательные программы).</w:t>
            </w:r>
          </w:p>
          <w:p w:rsidR="00AA0408" w:rsidRDefault="00A559B6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Организовано бесплатное двухразового питания (ОВЗ).</w:t>
            </w:r>
          </w:p>
        </w:tc>
      </w:tr>
      <w:tr w:rsidR="00AA0408">
        <w:tc>
          <w:tcPr>
            <w:tcW w:w="2336" w:type="dxa"/>
          </w:tcPr>
          <w:p w:rsidR="00AA0408" w:rsidRDefault="00A559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Обучающиеся с отклоняющимся поведением</w:t>
            </w:r>
          </w:p>
        </w:tc>
        <w:tc>
          <w:tcPr>
            <w:tcW w:w="7003" w:type="dxa"/>
          </w:tcPr>
          <w:p w:rsidR="00AA0408" w:rsidRDefault="00A559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Обеспечено социально-психологическое сопровождение.</w:t>
            </w:r>
          </w:p>
          <w:p w:rsidR="00AA0408" w:rsidRDefault="00A559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Организована педагогическая поддержка.</w:t>
            </w:r>
          </w:p>
          <w:p w:rsidR="00AA0408" w:rsidRDefault="00A559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Проводятся консультации родителей (законных представителей) педагога-психолога, социального педагога.</w:t>
            </w:r>
          </w:p>
          <w:p w:rsidR="00AA0408" w:rsidRDefault="00A559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Проводятся коррекционно-развивающие групповые и индивидуальные занятия.</w:t>
            </w:r>
          </w:p>
          <w:p w:rsidR="00AA0408" w:rsidRDefault="00A559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Оказывается помощь в решении семейных и бытовых проблем.</w:t>
            </w:r>
          </w:p>
        </w:tc>
      </w:tr>
      <w:tr w:rsidR="00AA0408">
        <w:tc>
          <w:tcPr>
            <w:tcW w:w="2336" w:type="dxa"/>
          </w:tcPr>
          <w:p w:rsidR="00AA0408" w:rsidRDefault="00A559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Одаренные дети</w:t>
            </w:r>
          </w:p>
        </w:tc>
        <w:tc>
          <w:tcPr>
            <w:tcW w:w="7003" w:type="dxa"/>
          </w:tcPr>
          <w:p w:rsidR="00AA0408" w:rsidRDefault="00A559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Проводятся консультации педагога-психолога.</w:t>
            </w:r>
          </w:p>
          <w:p w:rsidR="00AA0408" w:rsidRDefault="00A559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Организовано психолого-педагогическое сопровождение.</w:t>
            </w:r>
          </w:p>
        </w:tc>
      </w:tr>
    </w:tbl>
    <w:p w:rsidR="00AA0408" w:rsidRDefault="00AA040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right="210" w:firstLine="707"/>
        <w:jc w:val="both"/>
        <w:rPr>
          <w:color w:val="000000"/>
          <w:sz w:val="28"/>
          <w:szCs w:val="28"/>
        </w:rPr>
      </w:pP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8931"/>
        </w:tabs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Особыми задачами воспитания обучающихся с особыми образовательными потребностями являются:</w:t>
      </w:r>
    </w:p>
    <w:p w:rsidR="00AA0408" w:rsidRDefault="00A559B6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налаживание эмоционально-положительного взаимодействия с окружающими для их успешной социальной адаптации и интеграции в Школе;</w:t>
      </w:r>
    </w:p>
    <w:p w:rsidR="00AA0408" w:rsidRDefault="00A559B6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AA0408" w:rsidRDefault="00A559B6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AA0408" w:rsidRDefault="00A559B6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При организации воспитания обучающихся с особыми образовательными потребностями педагогический коллектив ориентируется на:</w:t>
      </w:r>
    </w:p>
    <w:p w:rsidR="00AA0408" w:rsidRDefault="00A559B6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</w:tabs>
        <w:spacing w:line="276" w:lineRule="auto"/>
        <w:ind w:left="0" w:right="-7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AA0408" w:rsidRDefault="00A559B6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  <w:tab w:val="left" w:pos="1175"/>
        </w:tabs>
        <w:spacing w:line="276" w:lineRule="auto"/>
        <w:ind w:left="0" w:right="-7" w:firstLine="360"/>
        <w:jc w:val="both"/>
      </w:pPr>
      <w:r>
        <w:rPr>
          <w:color w:val="000000"/>
          <w:sz w:val="28"/>
          <w:szCs w:val="28"/>
        </w:rPr>
        <w:t>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классных руководителей, педагогов-психологов, социальных педагогов, учителей-логопедов, учителей-дефектологов, педагогов дополнительного образования;</w:t>
      </w:r>
    </w:p>
    <w:p w:rsidR="00AA0408" w:rsidRDefault="00A559B6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</w:tabs>
        <w:spacing w:line="276" w:lineRule="auto"/>
        <w:ind w:left="0" w:right="-7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AA0408" w:rsidRDefault="00AA0408">
      <w:pPr>
        <w:pBdr>
          <w:top w:val="nil"/>
          <w:left w:val="nil"/>
          <w:bottom w:val="nil"/>
          <w:right w:val="nil"/>
          <w:between w:val="nil"/>
        </w:pBdr>
        <w:tabs>
          <w:tab w:val="left" w:pos="656"/>
          <w:tab w:val="left" w:pos="1701"/>
        </w:tabs>
        <w:spacing w:line="276" w:lineRule="auto"/>
        <w:ind w:right="-7"/>
        <w:jc w:val="both"/>
        <w:rPr>
          <w:b/>
          <w:color w:val="000000"/>
          <w:sz w:val="28"/>
          <w:szCs w:val="28"/>
        </w:rPr>
      </w:pPr>
      <w:bookmarkStart w:id="59" w:name="_heading=h.3ygebqi" w:colFirst="0" w:colLast="0"/>
      <w:bookmarkEnd w:id="59"/>
    </w:p>
    <w:p w:rsidR="00AA0408" w:rsidRDefault="00A559B6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656"/>
          <w:tab w:val="left" w:pos="1276"/>
        </w:tabs>
        <w:spacing w:line="276" w:lineRule="auto"/>
        <w:ind w:left="-142" w:right="-7" w:firstLine="847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Система поощрения социальной успешности и проявлений активной жизненной позиции обучающихся.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Система проявлений активной жизненной позиции и поощрения социальной успешности обучающихся строится на принципах:</w:t>
      </w:r>
    </w:p>
    <w:p w:rsidR="00AA0408" w:rsidRDefault="00A559B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публичности, открытости поощрений - информирование всех обучающихся о награждении, проведение награждений в присутствии значительного числа обучающихся;</w:t>
      </w:r>
    </w:p>
    <w:p w:rsidR="00AA0408" w:rsidRDefault="00A559B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соответствия артефактов и процедур награждения укладу Школы, качеству воспитывающей среды, символике Школы;</w:t>
      </w:r>
    </w:p>
    <w:p w:rsidR="00AA0408" w:rsidRDefault="00A559B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прозрачности правил поощрения - наличие положения </w:t>
      </w:r>
      <w:r>
        <w:rPr>
          <w:rFonts w:ascii="Batang" w:eastAsia="Batang" w:hAnsi="Batang" w:cs="Batang"/>
          <w:color w:val="000000"/>
          <w:sz w:val="28"/>
          <w:szCs w:val="28"/>
        </w:rPr>
        <w:t>о награждениях</w:t>
      </w:r>
      <w:r>
        <w:rPr>
          <w:color w:val="000000"/>
          <w:sz w:val="28"/>
          <w:szCs w:val="28"/>
        </w:rPr>
        <w:t xml:space="preserve">, неукоснительное следование порядку, зафиксированному </w:t>
      </w:r>
      <w:r>
        <w:rPr>
          <w:rFonts w:ascii="Batang" w:eastAsia="Batang" w:hAnsi="Batang" w:cs="Batang"/>
          <w:color w:val="000000"/>
          <w:sz w:val="28"/>
          <w:szCs w:val="28"/>
        </w:rPr>
        <w:t>в эт</w:t>
      </w:r>
      <w:r>
        <w:rPr>
          <w:color w:val="000000"/>
          <w:sz w:val="28"/>
          <w:szCs w:val="28"/>
        </w:rPr>
        <w:t>ом документе, соблюдение справедливости при выдвижении кандидатур;</w:t>
      </w:r>
    </w:p>
    <w:p w:rsidR="00AA0408" w:rsidRDefault="00A559B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регулирования частоты награждений - недопущение избыточности в поощрениях, чрезмерно больших групп поощряемых и т. п.;</w:t>
      </w:r>
    </w:p>
    <w:p w:rsidR="00AA0408" w:rsidRDefault="00A559B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сочетания индивидуального и коллективного поощрения - 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награды;</w:t>
      </w:r>
    </w:p>
    <w:p w:rsidR="00AA0408" w:rsidRDefault="00A559B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</w:pPr>
      <w:r>
        <w:rPr>
          <w:color w:val="000000"/>
          <w:sz w:val="28"/>
          <w:szCs w:val="28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:rsidR="00AA0408" w:rsidRDefault="00A559B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дифференцированности поощрений (наличие уровней и типов наград позволяет продлить стимулирующее действие системы поощрения).</w:t>
      </w:r>
    </w:p>
    <w:p w:rsidR="00AA0408" w:rsidRDefault="00A559B6">
      <w:pPr>
        <w:spacing w:line="276" w:lineRule="auto"/>
        <w:ind w:right="-7"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rFonts w:ascii="Batang" w:eastAsia="Batang" w:hAnsi="Batang" w:cs="Batang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Ведение портфолио отражает деятельность обучающихся при её организации и регулярном поощрении классными руководителями, поддержке родителями (законными представителями) по </w:t>
      </w:r>
      <w:r>
        <w:rPr>
          <w:rFonts w:ascii="Batang" w:eastAsia="Batang" w:hAnsi="Batang" w:cs="Batang"/>
          <w:color w:val="000000"/>
          <w:sz w:val="28"/>
          <w:szCs w:val="28"/>
        </w:rPr>
        <w:t>собиранию (накоплению) артефактов, фиксирующих и символизирующих достижения обучающегося.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Портфолио может включать артефакты признания </w:t>
      </w:r>
      <w:r>
        <w:rPr>
          <w:rFonts w:ascii="Batang" w:eastAsia="Batang" w:hAnsi="Batang" w:cs="Batang"/>
          <w:color w:val="000000"/>
          <w:sz w:val="28"/>
          <w:szCs w:val="28"/>
        </w:rPr>
        <w:t>личностных до</w:t>
      </w:r>
      <w:r>
        <w:rPr>
          <w:color w:val="000000"/>
          <w:sz w:val="28"/>
          <w:szCs w:val="28"/>
        </w:rPr>
        <w:t>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 д.). Кроме индивидуального портфолио, возможно ведение портфолио класса.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Рейтинги формируются через размещение имен (фамилий) </w:t>
      </w:r>
      <w:r>
        <w:rPr>
          <w:color w:val="000000"/>
          <w:sz w:val="28"/>
          <w:szCs w:val="28"/>
        </w:rPr>
        <w:lastRenderedPageBreak/>
        <w:t>обучающихся или названий (номеров) групп обучающихся, классов в последовательности, определяемой их успешностью, достижениями.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Благотворительная поддержка обучающихся, групп обучающихся (классов) может заключаться в материальной поддержке проведения в Школе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Благотворительность предусматривает публичную презентацию благотворителей и их деятельности.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>Использование рейтингов, их форма, публичность, привлечение благотворителей, в том числе из социальных партнеров, их статус, акции, деятельность организуются в соответствии с укладом Школы, целью, задачами, традициями воспитания, согласовываются с представителями родительского сообщества во избежание деструктивного воздействия на взаимоотношения в Школе</w:t>
      </w:r>
      <w:r>
        <w:rPr>
          <w:color w:val="000000"/>
          <w:sz w:val="24"/>
          <w:szCs w:val="24"/>
        </w:rPr>
        <w:t>.</w:t>
      </w:r>
    </w:p>
    <w:p w:rsidR="00AA0408" w:rsidRDefault="00AA040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i/>
          <w:color w:val="000000"/>
          <w:sz w:val="28"/>
          <w:szCs w:val="28"/>
        </w:rPr>
      </w:pPr>
    </w:p>
    <w:p w:rsidR="00AA0408" w:rsidRDefault="00A559B6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701"/>
        </w:tabs>
        <w:spacing w:line="276" w:lineRule="auto"/>
        <w:ind w:left="1276" w:hanging="571"/>
        <w:jc w:val="both"/>
        <w:rPr>
          <w:b/>
          <w:color w:val="000000"/>
          <w:sz w:val="28"/>
          <w:szCs w:val="28"/>
        </w:rPr>
      </w:pPr>
      <w:bookmarkStart w:id="60" w:name="_heading=h.2dlolyb" w:colFirst="0" w:colLast="0"/>
      <w:bookmarkEnd w:id="60"/>
      <w:r>
        <w:rPr>
          <w:b/>
          <w:color w:val="000000"/>
          <w:sz w:val="28"/>
          <w:szCs w:val="28"/>
        </w:rPr>
        <w:t>Анализ воспитательного процесса.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обучающихся, установленными ФГОС НОО, ООО.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Основным методом анализа воспитательного процесса в Школе является ежегодный самоанализ воспитательной работы с целью выявления основных проблем и последующего их решения, с привлечением (при необходимости) внешних экспертов, специалистов.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Планирование анализа воспитательного процесса включается в календарный план воспитательной работы.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Основные принципы самоанализа воспитательной работы:</w:t>
      </w:r>
    </w:p>
    <w:p w:rsidR="00AA0408" w:rsidRDefault="00A559B6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взаимное уважение всех участников образовательных отношений;</w:t>
      </w:r>
    </w:p>
    <w:p w:rsidR="00AA0408" w:rsidRDefault="00A559B6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:rsidR="00AA0408" w:rsidRDefault="00A559B6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</w:t>
      </w:r>
      <w:r>
        <w:rPr>
          <w:color w:val="000000"/>
          <w:sz w:val="28"/>
          <w:szCs w:val="28"/>
        </w:rPr>
        <w:lastRenderedPageBreak/>
        <w:t>обучающимися, коллегами, социальными партнерами);</w:t>
      </w:r>
    </w:p>
    <w:p w:rsidR="00AA0408" w:rsidRDefault="00A559B6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распределенная ответственность за результаты личностного развития обучающихся ориентирует на понимание того, что личностное развитие —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 и саморазвития.</w:t>
      </w:r>
    </w:p>
    <w:p w:rsidR="00AA0408" w:rsidRDefault="00A559B6">
      <w:pPr>
        <w:spacing w:line="276" w:lineRule="auto"/>
        <w:ind w:right="210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Основные направления анализа воспитательного процесса:</w:t>
      </w:r>
    </w:p>
    <w:p w:rsidR="00AA0408" w:rsidRDefault="00A559B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36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Результаты воспитания, социализации и саморазвития обучающихся. </w:t>
      </w:r>
    </w:p>
    <w:p w:rsidR="00AA0408" w:rsidRDefault="00A559B6">
      <w:pPr>
        <w:tabs>
          <w:tab w:val="left" w:pos="709"/>
        </w:tabs>
        <w:spacing w:line="276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Критерием, на основе которого осуществляется данный анализ, является динамика личностного развития обучающихся в каждом классе.  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Анализ проводится классными руководителями вместе с заместителем директора по воспитательной работе, советником директора по воспитанию, педагогом-психологом, социальным педагогом с последующим обсуждением результатов на заседании Штаба воспитательной работы, методическом объединении классных руководителей или педагогическом совете.</w:t>
      </w:r>
    </w:p>
    <w:p w:rsidR="00AA0408" w:rsidRPr="00D648E7" w:rsidRDefault="00A559B6" w:rsidP="00D648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i/>
          <w:color w:val="FF0000"/>
          <w:sz w:val="28"/>
          <w:szCs w:val="28"/>
        </w:rPr>
      </w:pPr>
      <w:r>
        <w:rPr>
          <w:color w:val="000000"/>
          <w:sz w:val="28"/>
          <w:szCs w:val="28"/>
        </w:rPr>
        <w:t>Основным способом получения информации о результатах воспитания, социализации и саморазвития обучающихся является педагогическое наблюдение,</w:t>
      </w:r>
      <w:r w:rsidR="00D648E7"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 xml:space="preserve">которое осуществляется в течение всего учебного года как в режиме обычной жизнедеятельности классного коллектива, так и в специально создаваемых педагогом ситуаций ценностного и нравственного выбора. По результатам педагогического наблюдения в конце учебного года проводится мониторинг уровня сформированности личностных результатов обучающихся по направлениям воспитательной деятельности и личностным результатам, заданным ФГОС НОО, ООО. Результаты педагогического наблюдения заносятся в автоматизированные карты учащихся, а затем – в автоматизированные таблицы по Школе, что значительно облегчает процесс обработки данных и получения информации о «западающих» направлениях воспитательной работы в классе, параллелях, уровнях образования, Школе. Полученные результаты анализируются в сравнении с результатами предыдущего учебного года, по наиболее проблемным направлениям воспитания планируется работа, направленная на повышение эффективности воспитательных воздействий.  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Кроме этого, в течение учебного года педагогами-психологами проводится ряд психологических исследований личностных результатов обучающихся, результаты которых также учитываются при анализе воспитательного процесса </w:t>
      </w:r>
    </w:p>
    <w:p w:rsidR="00AA0408" w:rsidRDefault="00AA0408">
      <w:pPr>
        <w:shd w:val="clear" w:color="auto" w:fill="FFFFFF"/>
        <w:spacing w:line="276" w:lineRule="auto"/>
        <w:ind w:firstLine="709"/>
        <w:jc w:val="center"/>
        <w:rPr>
          <w:b/>
          <w:sz w:val="16"/>
          <w:szCs w:val="16"/>
        </w:rPr>
      </w:pPr>
    </w:p>
    <w:p w:rsidR="00AA0408" w:rsidRDefault="00AA0408">
      <w:pPr>
        <w:shd w:val="clear" w:color="auto" w:fill="FFFFFF"/>
        <w:spacing w:line="276" w:lineRule="auto"/>
        <w:ind w:firstLine="709"/>
        <w:jc w:val="center"/>
        <w:rPr>
          <w:b/>
          <w:sz w:val="16"/>
          <w:szCs w:val="16"/>
        </w:rPr>
      </w:pPr>
    </w:p>
    <w:p w:rsidR="00AA0408" w:rsidRDefault="00AA0408">
      <w:pPr>
        <w:shd w:val="clear" w:color="auto" w:fill="FFFFFF"/>
        <w:spacing w:line="276" w:lineRule="auto"/>
        <w:ind w:left="-142"/>
        <w:jc w:val="both"/>
        <w:rPr>
          <w:color w:val="000000"/>
          <w:sz w:val="24"/>
          <w:szCs w:val="24"/>
        </w:rPr>
      </w:pP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При проведении анализа воспитательной работы за учебный год внимание педагогов сосредоточивается на вопросах: насколько сформированы те или иные личностные результаты и ценностные ориентации у обучающихся и класса в целом,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появились, над чем предстоит работать педагогическому коллективу.</w:t>
      </w:r>
    </w:p>
    <w:p w:rsidR="00AA0408" w:rsidRDefault="00A559B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1211"/>
        </w:tabs>
        <w:spacing w:line="276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Состояние совместной деятельности обучающихся и взрослых.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3065"/>
          <w:tab w:val="left" w:pos="4115"/>
          <w:tab w:val="left" w:pos="5424"/>
          <w:tab w:val="left" w:pos="7552"/>
          <w:tab w:val="left" w:pos="8695"/>
        </w:tabs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 в соответствии с модулями данной программы.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Анализ проводится заместителем директора по воспитательной работе при помощи советника директора по воспитанию и взаимодействию с детскими общественными объединениями, классными руководителями с привлечением родительских активов класса, Родительского совета школы, Школьного парламента. 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Способами получения информации о состоянии организуемой совместной деятельности обучающихся и педагогических работников является анкетирование обучающихся, родителей и педагогов с использованием онлайн-сервисов (приложение 2). Результаты обсуждаются на заседании методических объединений классных руководителей или педагогическом совете. 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Внимание сосредоточивается на вопросах, связанных с качеством:</w:t>
      </w:r>
    </w:p>
    <w:p w:rsidR="00AA0408" w:rsidRDefault="00A559B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реализация воспитательного потенциала урочной деятельности;</w:t>
      </w:r>
    </w:p>
    <w:p w:rsidR="00AA0408" w:rsidRDefault="00A559B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организуемой внеурочной деятельности обучающихся;</w:t>
      </w:r>
    </w:p>
    <w:p w:rsidR="00AA0408" w:rsidRDefault="00A559B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деятельности классных руководителей и их классов;</w:t>
      </w:r>
    </w:p>
    <w:p w:rsidR="00AA0408" w:rsidRDefault="00A559B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проводимых общешкольных основных дел, мероприятий;</w:t>
      </w:r>
    </w:p>
    <w:p w:rsidR="00AA0408" w:rsidRDefault="00A559B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внешкольных мероприятий;</w:t>
      </w:r>
    </w:p>
    <w:p w:rsidR="00AA0408" w:rsidRDefault="00A559B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создания и поддержки предметно-пространственной среды;</w:t>
      </w:r>
    </w:p>
    <w:p w:rsidR="00AA0408" w:rsidRDefault="00A559B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взаимодействия с родительским сообществом;</w:t>
      </w:r>
    </w:p>
    <w:p w:rsidR="00AA0408" w:rsidRDefault="00A559B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деятельности ученического самоуправления;</w:t>
      </w:r>
    </w:p>
    <w:p w:rsidR="00AA0408" w:rsidRDefault="00A559B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деятельности по профилактике и безопасности;</w:t>
      </w:r>
    </w:p>
    <w:p w:rsidR="00AA0408" w:rsidRDefault="00A559B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реализации потенциала социального партнерства;</w:t>
      </w:r>
    </w:p>
    <w:p w:rsidR="00AA0408" w:rsidRDefault="00A559B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деятельности по профориентации обучающихся.</w:t>
      </w:r>
    </w:p>
    <w:p w:rsidR="00AA0408" w:rsidRDefault="00AA040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i/>
          <w:color w:val="FF0000"/>
          <w:sz w:val="28"/>
          <w:szCs w:val="28"/>
        </w:rPr>
      </w:pP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Итогом самоанализа является перечень выявленных проблем, над решением которых предстоит работать педагогическому коллективу в течение следующего учебного года.</w:t>
      </w:r>
    </w:p>
    <w:p w:rsidR="00AA0408" w:rsidRPr="00740113" w:rsidRDefault="00A559B6" w:rsidP="00740113">
      <w:pPr>
        <w:pBdr>
          <w:top w:val="nil"/>
          <w:left w:val="nil"/>
          <w:bottom w:val="nil"/>
          <w:right w:val="nil"/>
          <w:between w:val="nil"/>
        </w:pBdr>
        <w:tabs>
          <w:tab w:val="left" w:pos="1915"/>
          <w:tab w:val="left" w:pos="3656"/>
          <w:tab w:val="left" w:pos="5544"/>
          <w:tab w:val="left" w:pos="5930"/>
          <w:tab w:val="left" w:pos="6736"/>
          <w:tab w:val="left" w:pos="7834"/>
        </w:tabs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447262">
        <w:rPr>
          <w:rFonts w:eastAsia="Batang"/>
          <w:color w:val="000000"/>
          <w:sz w:val="28"/>
          <w:szCs w:val="28"/>
        </w:rPr>
        <w:lastRenderedPageBreak/>
        <w:t>Итоги самоанализа оформляются в виде отчёта, составляемого</w:t>
      </w:r>
      <w:r w:rsidRPr="00447262">
        <w:rPr>
          <w:color w:val="000000"/>
          <w:sz w:val="28"/>
          <w:szCs w:val="28"/>
        </w:rPr>
        <w:t xml:space="preserve"> заместителем директора по воспитательной работе совместно с советником директора по воспитанию и взаимодействию с детскими общественными объединениями в конце учебного года, </w:t>
      </w:r>
      <w:r w:rsidRPr="00447262">
        <w:rPr>
          <w:rFonts w:eastAsia="Batang"/>
          <w:color w:val="000000"/>
          <w:sz w:val="28"/>
          <w:szCs w:val="28"/>
        </w:rPr>
        <w:t>рассматриваются и</w:t>
      </w:r>
      <w:r w:rsidRPr="00447262">
        <w:rPr>
          <w:color w:val="000000"/>
          <w:sz w:val="28"/>
          <w:szCs w:val="28"/>
        </w:rPr>
        <w:t xml:space="preserve"> утверждаются педагогическим советом</w:t>
      </w:r>
    </w:p>
    <w:p w:rsidR="00AA0408" w:rsidRDefault="00AA040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AA0408" w:rsidRDefault="00A559B6">
      <w:pPr>
        <w:spacing w:line="276" w:lineRule="auto"/>
        <w:jc w:val="right"/>
        <w:rPr>
          <w:sz w:val="28"/>
          <w:szCs w:val="28"/>
        </w:rPr>
      </w:pPr>
      <w:r>
        <w:rPr>
          <w:sz w:val="28"/>
          <w:szCs w:val="28"/>
        </w:rPr>
        <w:t>Приложение 1</w:t>
      </w:r>
    </w:p>
    <w:tbl>
      <w:tblPr>
        <w:tblStyle w:val="affd"/>
        <w:tblW w:w="9964" w:type="dxa"/>
        <w:tblInd w:w="-709" w:type="dxa"/>
        <w:tblLayout w:type="fixed"/>
        <w:tblLook w:val="0400" w:firstRow="0" w:lastRow="0" w:firstColumn="0" w:lastColumn="0" w:noHBand="0" w:noVBand="1"/>
      </w:tblPr>
      <w:tblGrid>
        <w:gridCol w:w="1960"/>
        <w:gridCol w:w="6971"/>
        <w:gridCol w:w="1033"/>
      </w:tblGrid>
      <w:tr w:rsidR="00AA0408">
        <w:trPr>
          <w:trHeight w:val="300"/>
        </w:trPr>
        <w:tc>
          <w:tcPr>
            <w:tcW w:w="99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A0408" w:rsidRDefault="00A559B6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Карта педагогического наблюдения в рамках </w:t>
            </w:r>
          </w:p>
          <w:p w:rsidR="00AA0408" w:rsidRDefault="00A559B6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мониторинга личностных результатов обучающихся (НОО)</w:t>
            </w:r>
          </w:p>
          <w:p w:rsidR="00AA0408" w:rsidRDefault="00A559B6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(автоматизированная форма)</w:t>
            </w:r>
          </w:p>
        </w:tc>
      </w:tr>
      <w:tr w:rsidR="00AA0408">
        <w:trPr>
          <w:trHeight w:val="3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A0408" w:rsidRDefault="00AA040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A0408" w:rsidRDefault="00AA0408">
            <w:pPr>
              <w:spacing w:line="276" w:lineRule="auto"/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A0408" w:rsidRDefault="00AA0408">
            <w:pPr>
              <w:spacing w:line="276" w:lineRule="auto"/>
            </w:pPr>
          </w:p>
        </w:tc>
      </w:tr>
      <w:tr w:rsidR="00AA0408">
        <w:trPr>
          <w:trHeight w:val="420"/>
        </w:trPr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2EFDA"/>
            <w:vAlign w:val="center"/>
          </w:tcPr>
          <w:p w:rsidR="00AA0408" w:rsidRDefault="00A559B6">
            <w:pPr>
              <w:spacing w:line="276" w:lineRule="auto"/>
              <w:jc w:val="center"/>
              <w:rPr>
                <w:color w:val="E2EFDA"/>
              </w:rPr>
            </w:pPr>
            <w:r>
              <w:rPr>
                <w:color w:val="E2EFDA"/>
              </w:rPr>
              <w:t>0</w:t>
            </w: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8CBAD"/>
            <w:vAlign w:val="center"/>
          </w:tcPr>
          <w:p w:rsidR="00AA0408" w:rsidRDefault="00A559B6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2EFDA"/>
          </w:tcPr>
          <w:p w:rsidR="00AA0408" w:rsidRDefault="00A559B6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AA0408">
        <w:trPr>
          <w:trHeight w:val="315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A0408" w:rsidRDefault="00A559B6">
            <w:pPr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Дата заполнения</w:t>
            </w:r>
          </w:p>
        </w:tc>
        <w:tc>
          <w:tcPr>
            <w:tcW w:w="6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A0408" w:rsidRDefault="00A559B6">
            <w:pPr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A0408" w:rsidRDefault="00A559B6">
            <w:pPr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Класс</w:t>
            </w:r>
          </w:p>
        </w:tc>
      </w:tr>
      <w:tr w:rsidR="00AA0408">
        <w:trPr>
          <w:trHeight w:val="420"/>
        </w:trPr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AA0408" w:rsidRDefault="00AA0408">
            <w:pPr>
              <w:spacing w:line="276" w:lineRule="auto"/>
              <w:jc w:val="center"/>
              <w:rPr>
                <w:i/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A0408" w:rsidRDefault="00AA0408">
            <w:pPr>
              <w:spacing w:line="276" w:lineRule="auto"/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A0408" w:rsidRDefault="00AA0408">
            <w:pPr>
              <w:spacing w:line="276" w:lineRule="auto"/>
            </w:pPr>
          </w:p>
        </w:tc>
      </w:tr>
      <w:tr w:rsidR="00AA0408">
        <w:trPr>
          <w:trHeight w:val="623"/>
        </w:trPr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559B6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Направление воспитательной деятельности</w:t>
            </w:r>
          </w:p>
        </w:tc>
        <w:tc>
          <w:tcPr>
            <w:tcW w:w="69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559B6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Показатели/качества</w:t>
            </w:r>
          </w:p>
        </w:tc>
        <w:tc>
          <w:tcPr>
            <w:tcW w:w="10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559B6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Балл</w:t>
            </w:r>
          </w:p>
        </w:tc>
      </w:tr>
      <w:tr w:rsidR="00AA0408">
        <w:trPr>
          <w:trHeight w:val="495"/>
        </w:trPr>
        <w:tc>
          <w:tcPr>
            <w:tcW w:w="1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AA0408" w:rsidRDefault="00A559B6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Гражданско-патриотическое воспитание</w:t>
            </w: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Знает и   любит свою малую родину, свой край, имеет   представление о Родине — России, её территории, расположении.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559B6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AA0408">
        <w:trPr>
          <w:trHeight w:val="417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Сознает принадлежность к своему народу и к общности граждан России, проявляет уважение к своему и другим народам.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559B6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AA0408">
        <w:trPr>
          <w:trHeight w:val="469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Понимает свою сопричастность к прошлому, настоящему и будущему родного края, своей Родины — России, Российского государства.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559B6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AA0408">
        <w:trPr>
          <w:trHeight w:val="252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Демонстрирует уважение к своему и другим народам.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559B6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AA0408">
        <w:trPr>
          <w:trHeight w:val="739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Понимает значение гражданских символов (государственная символика России, своего региона), праздников, мест почитания героев и защитников Отечества, проявляет к ним уважение.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559B6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AA0408">
        <w:trPr>
          <w:trHeight w:val="469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Имеет первоначальные представления о правах и ответственности человека в обществе, гражданских правах и обязанностях.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559B6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AA0408">
        <w:trPr>
          <w:trHeight w:val="493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Принимает   участие    в    жизни    класса, общеобразовательной    организации, в доступной по возрасту социально значимой деятельности.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559B6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AA040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AA0408" w:rsidRDefault="00A559B6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"Гражданско-патриотическое воспитание"</w:t>
            </w:r>
          </w:p>
        </w:tc>
        <w:tc>
          <w:tcPr>
            <w:tcW w:w="10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AA0408" w:rsidRDefault="00AA040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AA0408">
        <w:trPr>
          <w:trHeight w:val="381"/>
        </w:trPr>
        <w:tc>
          <w:tcPr>
            <w:tcW w:w="1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AA0408" w:rsidRDefault="00A559B6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Духовно-нравственное воспитание</w:t>
            </w: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Уважает духовно-нравственную культуру своей семьи, своего народа, семейные ценности с учётом национальной, религиозной принадлежности.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559B6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AA0408">
        <w:trPr>
          <w:trHeight w:val="461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Сознаёт ценность каждой человеческой жизни, признаёт индивидуальность и достоинство каждого человека.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559B6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AA0408">
        <w:trPr>
          <w:trHeight w:val="243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Доброжелательный, проявляет сопереживание, готовность оказывать помощь. 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559B6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AA0408">
        <w:trPr>
          <w:trHeight w:val="451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неприятие поведения, причиняющего физический и моральный вред другим людям.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AA0408">
        <w:trPr>
          <w:trHeight w:val="234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Уважает старших.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AA0408">
        <w:trPr>
          <w:trHeight w:val="409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Умеет оценивать поступки с позиции их соответствия нравственным нормам, осознает ответственность за свои поступки.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AA0408">
        <w:trPr>
          <w:trHeight w:val="630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Владеет представлениями о многообразии языкового и культурного пространства России, имеет первоначальные навыки общения с людьми разных народов, вероисповеданий.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AA0408">
        <w:trPr>
          <w:trHeight w:val="375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Сознает нравственную и эстетическую ценность литературы, родного языка, русского языка, проявляет интерес к чтению.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AA040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AA0408" w:rsidRDefault="00A559B6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"Духовно-нравственное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AA0408" w:rsidRDefault="00AA040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AA0408">
        <w:trPr>
          <w:trHeight w:val="433"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lastRenderedPageBreak/>
              <w:t>Эстетическое воспитания</w:t>
            </w: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Демонстрирует способность воспринимать и чувствовать прекрасное в быту, природе, искусстве, творчестве людей.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AA0408">
        <w:trPr>
          <w:trHeight w:val="415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интерес и уважение к отечественной и мировой художественной культуре.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AA0408">
        <w:trPr>
          <w:trHeight w:val="481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стремление к самовыражению в разных видах художественной деятельности, искусстве.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AA040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AA0408" w:rsidRDefault="00A559B6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"Эстетическое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AA0408" w:rsidRDefault="00AA040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AA0408">
        <w:trPr>
          <w:trHeight w:val="679"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AA0408" w:rsidRDefault="00A559B6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Физическое воспитание, формирование культуры здоровья и эмоционального благополучия (далее - Физическое воспитание)</w:t>
            </w: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Бережно относится к физическому здоровью, соблюдает основные правила здорового и безопасного для себя и других людей образа жизни, в том числе в информационной среде.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AA0408">
        <w:trPr>
          <w:trHeight w:val="451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Владеет основными навыками личной и общественной гигиены, безопасного поведения в быту, природе, обществе.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AA0408">
        <w:trPr>
          <w:trHeight w:val="333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Ориентирован на физическое развитие с учётом возможностей здоровья, занятия физкультурой и спортом.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AA0408">
        <w:trPr>
          <w:trHeight w:val="386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Сознает и принимает свою половую принадлежность, соответствующие ей психофизические и поведенческие особенности с учётом возраста.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AA040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AA0408" w:rsidRDefault="00A559B6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"Физическое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AA0408" w:rsidRDefault="00AA040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AA0408">
        <w:trPr>
          <w:trHeight w:val="360"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Трудовое воспитание</w:t>
            </w: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Осознаёт ценность труда в жизни человека, семьи, общества.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559B6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AA0408">
        <w:trPr>
          <w:trHeight w:val="405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уважение к труду, людям труда, бережное отношение к результатам труда, ответственное потребление.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559B6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AA0408">
        <w:trPr>
          <w:trHeight w:val="345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интерес к разным профессиям.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559B6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AA0408">
        <w:trPr>
          <w:trHeight w:val="392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Участвует в различных видах доступного по возрасту труда, трудовой деятельности.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AA0408">
        <w:trPr>
          <w:trHeight w:val="345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AA0408" w:rsidRDefault="00A559B6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"Трудовое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AA0408" w:rsidRDefault="00AA040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AA0408">
        <w:trPr>
          <w:trHeight w:val="392"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AA0408" w:rsidRDefault="00A559B6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Экологическое воспитание</w:t>
            </w: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Понимает ценность природы, зависимость жизни людей от природы, влияние людей на природу, окружающую среду.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AA0408">
        <w:trPr>
          <w:trHeight w:val="429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любовь и бережное отношение к природе, неприятие действий, приносящих вред природе, особенно живым существам.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AA0408">
        <w:trPr>
          <w:trHeight w:val="367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готовность в своей деятельности придерживаться экологических норм.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AA040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AA0408" w:rsidRDefault="00A559B6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"Экологическое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AA0408" w:rsidRDefault="00AA040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AA0408">
        <w:trPr>
          <w:trHeight w:val="453"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Ценности научного познания</w:t>
            </w: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познавательные интересы, активность, любознательность и самостоятельность в познании, интерес и уважение к научным знаниям, науке.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AA0408">
        <w:trPr>
          <w:trHeight w:val="692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Обладает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AA0408">
        <w:trPr>
          <w:trHeight w:val="437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Имеет первоначальные навыки наблюдений, систематизации и осмысления опыта в естественнонаучной и гуманитарной областях знания.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AA040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AA0408" w:rsidRDefault="00A559B6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"Ценности научного познания"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AA0408" w:rsidRDefault="00AA040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</w:tbl>
    <w:p w:rsidR="00AA0408" w:rsidRDefault="00AA0408">
      <w:pPr>
        <w:spacing w:line="276" w:lineRule="auto"/>
      </w:pPr>
    </w:p>
    <w:p w:rsidR="00AA0408" w:rsidRDefault="00AA0408">
      <w:pPr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tbl>
      <w:tblPr>
        <w:tblStyle w:val="affe"/>
        <w:tblW w:w="9923" w:type="dxa"/>
        <w:tblInd w:w="-709" w:type="dxa"/>
        <w:tblLayout w:type="fixed"/>
        <w:tblLook w:val="0400" w:firstRow="0" w:lastRow="0" w:firstColumn="0" w:lastColumn="0" w:noHBand="0" w:noVBand="1"/>
      </w:tblPr>
      <w:tblGrid>
        <w:gridCol w:w="1843"/>
        <w:gridCol w:w="7088"/>
        <w:gridCol w:w="992"/>
      </w:tblGrid>
      <w:tr w:rsidR="00AA0408">
        <w:trPr>
          <w:trHeight w:val="300"/>
        </w:trPr>
        <w:tc>
          <w:tcPr>
            <w:tcW w:w="99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A0408" w:rsidRDefault="00A559B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Карта педагогического наблюдения в рамках </w:t>
            </w:r>
          </w:p>
          <w:p w:rsidR="00AA0408" w:rsidRDefault="00A559B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мониторинга личностных результатов обучающихся (ООО)</w:t>
            </w:r>
          </w:p>
          <w:p w:rsidR="00AA0408" w:rsidRDefault="00A559B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(автоматизированная форма)</w:t>
            </w:r>
          </w:p>
        </w:tc>
      </w:tr>
      <w:tr w:rsidR="00AA0408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A0408" w:rsidRDefault="00AA0408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A0408" w:rsidRDefault="00AA0408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A0408" w:rsidRDefault="00AA0408"/>
        </w:tc>
      </w:tr>
      <w:tr w:rsidR="00AA0408">
        <w:trPr>
          <w:trHeight w:val="420"/>
        </w:trPr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2EFDA"/>
            <w:vAlign w:val="center"/>
          </w:tcPr>
          <w:p w:rsidR="00AA0408" w:rsidRDefault="00A559B6">
            <w:pPr>
              <w:jc w:val="center"/>
              <w:rPr>
                <w:color w:val="E2EFDA"/>
                <w:sz w:val="21"/>
                <w:szCs w:val="21"/>
              </w:rPr>
            </w:pPr>
            <w:r>
              <w:rPr>
                <w:color w:val="E2EFDA"/>
                <w:sz w:val="21"/>
                <w:szCs w:val="21"/>
              </w:rPr>
              <w:t>0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8CBAD"/>
            <w:vAlign w:val="center"/>
          </w:tcPr>
          <w:p w:rsidR="00AA0408" w:rsidRDefault="00A559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2EFDA"/>
          </w:tcPr>
          <w:p w:rsidR="00AA0408" w:rsidRDefault="00A559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AA0408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A0408" w:rsidRDefault="00A559B6">
            <w:pPr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Дата заполнения</w:t>
            </w: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A0408" w:rsidRDefault="00A559B6">
            <w:pPr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A0408" w:rsidRDefault="00A559B6">
            <w:pPr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Класс</w:t>
            </w:r>
          </w:p>
        </w:tc>
      </w:tr>
      <w:tr w:rsidR="00AA0408">
        <w:trPr>
          <w:trHeight w:val="42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A0408" w:rsidRDefault="00AA0408">
            <w:pPr>
              <w:jc w:val="center"/>
              <w:rPr>
                <w:i/>
                <w:color w:val="000000"/>
                <w:sz w:val="16"/>
                <w:szCs w:val="16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A0408" w:rsidRDefault="00AA0408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A0408" w:rsidRDefault="00AA0408"/>
        </w:tc>
      </w:tr>
      <w:tr w:rsidR="00AA0408">
        <w:trPr>
          <w:trHeight w:val="753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559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Направление воспитательной деятельности</w:t>
            </w:r>
          </w:p>
        </w:tc>
        <w:tc>
          <w:tcPr>
            <w:tcW w:w="70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559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Показатели/качества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559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Балл</w:t>
            </w:r>
          </w:p>
        </w:tc>
      </w:tr>
      <w:tr w:rsidR="00AA0408">
        <w:trPr>
          <w:trHeight w:val="639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Гражданское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rPr>
                <w:color w:val="000000"/>
              </w:rPr>
            </w:pPr>
            <w:r>
              <w:rPr>
                <w:color w:val="000000"/>
              </w:rPr>
              <w:t>Знает и принимает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jc w:val="center"/>
              <w:rPr>
                <w:color w:val="000000"/>
              </w:rPr>
            </w:pPr>
          </w:p>
        </w:tc>
      </w:tr>
      <w:tr w:rsidR="00AA0408">
        <w:trPr>
          <w:trHeight w:val="918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rPr>
                <w:color w:val="000000"/>
              </w:rPr>
            </w:pPr>
            <w:r>
              <w:rPr>
                <w:color w:val="000000"/>
              </w:rPr>
              <w:t>Понимает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jc w:val="center"/>
              <w:rPr>
                <w:color w:val="000000"/>
              </w:rPr>
            </w:pPr>
          </w:p>
        </w:tc>
      </w:tr>
      <w:tr w:rsidR="00AA0408">
        <w:trPr>
          <w:trHeight w:val="31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rPr>
                <w:color w:val="000000"/>
              </w:rPr>
            </w:pPr>
            <w:r>
              <w:rPr>
                <w:color w:val="000000"/>
              </w:rPr>
              <w:t xml:space="preserve">Проявляет уважение к государственным символам России, праздникам.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jc w:val="center"/>
              <w:rPr>
                <w:color w:val="000000"/>
              </w:rPr>
            </w:pPr>
          </w:p>
        </w:tc>
      </w:tr>
      <w:tr w:rsidR="00AA0408">
        <w:trPr>
          <w:trHeight w:val="65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rPr>
                <w:color w:val="000000"/>
              </w:rPr>
            </w:pPr>
            <w:r>
              <w:rPr>
                <w:color w:val="000000"/>
              </w:rPr>
              <w:t>Проявляет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jc w:val="center"/>
              <w:rPr>
                <w:color w:val="000000"/>
              </w:rPr>
            </w:pPr>
          </w:p>
        </w:tc>
      </w:tr>
      <w:tr w:rsidR="00AA0408">
        <w:trPr>
          <w:trHeight w:val="536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rPr>
                <w:color w:val="000000"/>
              </w:rPr>
            </w:pPr>
            <w:r>
              <w:rPr>
                <w:color w:val="000000"/>
              </w:rPr>
              <w:t>Выражает неприятие любой дискриминации граждан, проявлений экстремизма, терроризма, коррупции в обществе.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jc w:val="center"/>
              <w:rPr>
                <w:color w:val="000000"/>
              </w:rPr>
            </w:pPr>
          </w:p>
        </w:tc>
      </w:tr>
      <w:tr w:rsidR="00AA0408">
        <w:trPr>
          <w:trHeight w:val="68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rPr>
                <w:color w:val="000000"/>
              </w:rPr>
            </w:pPr>
            <w:r>
              <w:rPr>
                <w:color w:val="000000"/>
              </w:rPr>
              <w:t>Принимает участие в жизни класса, общеобразовательной организации, в том числе самоуправлении,  ориентированный  на участие в социально значимой деятельности, в том числе гуманитарной.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jc w:val="center"/>
              <w:rPr>
                <w:color w:val="000000"/>
              </w:rPr>
            </w:pPr>
          </w:p>
        </w:tc>
      </w:tr>
      <w:tr w:rsidR="00AA040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AA0408" w:rsidRDefault="00A559B6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"Гражданское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AA0408" w:rsidRDefault="00AA0408">
            <w:pPr>
              <w:jc w:val="center"/>
              <w:rPr>
                <w:b/>
                <w:color w:val="000000"/>
              </w:rPr>
            </w:pPr>
          </w:p>
        </w:tc>
      </w:tr>
      <w:tr w:rsidR="00AA0408">
        <w:trPr>
          <w:trHeight w:val="415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Патриотическое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rPr>
                <w:color w:val="000000"/>
              </w:rPr>
            </w:pPr>
            <w:r>
              <w:rPr>
                <w:color w:val="000000"/>
              </w:rPr>
              <w:t>Сознаёт свою национальную, этническую принадлежность, любит свой народ, его традиции, культуру.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jc w:val="center"/>
              <w:rPr>
                <w:color w:val="000000"/>
              </w:rPr>
            </w:pPr>
          </w:p>
        </w:tc>
      </w:tr>
      <w:tr w:rsidR="00AA0408">
        <w:trPr>
          <w:trHeight w:val="647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rPr>
                <w:color w:val="000000"/>
              </w:rPr>
            </w:pPr>
            <w:r>
              <w:rPr>
                <w:color w:val="000000"/>
              </w:rPr>
              <w:t>Проявляет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jc w:val="center"/>
              <w:rPr>
                <w:color w:val="000000"/>
              </w:rPr>
            </w:pPr>
          </w:p>
        </w:tc>
      </w:tr>
      <w:tr w:rsidR="00AA0408">
        <w:trPr>
          <w:trHeight w:val="53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rPr>
                <w:color w:val="000000"/>
              </w:rPr>
            </w:pPr>
            <w:r>
              <w:rPr>
                <w:color w:val="000000"/>
              </w:rPr>
              <w:t>Проявляет интерес к познанию родного языка, истории и культуры своего края, своего народа, других народов России.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jc w:val="center"/>
              <w:rPr>
                <w:color w:val="000000"/>
              </w:rPr>
            </w:pPr>
          </w:p>
        </w:tc>
      </w:tr>
      <w:tr w:rsidR="00AA0408">
        <w:trPr>
          <w:trHeight w:val="69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rPr>
                <w:color w:val="000000"/>
              </w:rPr>
            </w:pPr>
            <w:r>
              <w:rPr>
                <w:color w:val="000000"/>
              </w:rPr>
              <w:t>Знает и уважает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jc w:val="center"/>
              <w:rPr>
                <w:color w:val="000000"/>
              </w:rPr>
            </w:pPr>
          </w:p>
        </w:tc>
      </w:tr>
      <w:tr w:rsidR="00AA0408">
        <w:trPr>
          <w:trHeight w:val="30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rPr>
                <w:color w:val="000000"/>
              </w:rPr>
            </w:pPr>
            <w:r>
              <w:rPr>
                <w:color w:val="000000"/>
              </w:rPr>
              <w:t>Принимает участие в мероприятиях патриотической направленности.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jc w:val="center"/>
              <w:rPr>
                <w:color w:val="000000"/>
              </w:rPr>
            </w:pPr>
          </w:p>
        </w:tc>
      </w:tr>
      <w:tr w:rsidR="00AA040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AA0408" w:rsidRDefault="00A559B6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"Патриотическое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AA0408" w:rsidRDefault="00AA0408">
            <w:pPr>
              <w:jc w:val="center"/>
              <w:rPr>
                <w:b/>
                <w:color w:val="000000"/>
              </w:rPr>
            </w:pPr>
          </w:p>
        </w:tc>
      </w:tr>
      <w:tr w:rsidR="00AA0408">
        <w:trPr>
          <w:trHeight w:val="727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Духовно-нравственное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rPr>
                <w:color w:val="000000"/>
              </w:rPr>
            </w:pPr>
            <w:r>
              <w:rPr>
                <w:color w:val="000000"/>
              </w:rPr>
              <w:t>Знает и уважает духовно-нравственную культуру своего народа, ориентирован на духовные ценности и нравственные нормы народов России, российского общества в ситуациях нравственного выбора.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jc w:val="center"/>
              <w:rPr>
                <w:color w:val="000000"/>
              </w:rPr>
            </w:pPr>
          </w:p>
        </w:tc>
      </w:tr>
      <w:tr w:rsidR="00AA0408">
        <w:trPr>
          <w:trHeight w:val="694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rPr>
                <w:color w:val="000000"/>
              </w:rPr>
            </w:pPr>
            <w:r>
              <w:rPr>
                <w:color w:val="000000"/>
              </w:rPr>
              <w:t>Выражает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осознания последствий поступков.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jc w:val="center"/>
              <w:rPr>
                <w:color w:val="000000"/>
              </w:rPr>
            </w:pPr>
          </w:p>
        </w:tc>
      </w:tr>
      <w:tr w:rsidR="00AA0408">
        <w:trPr>
          <w:trHeight w:val="70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rPr>
                <w:color w:val="000000"/>
              </w:rPr>
            </w:pPr>
            <w:r>
              <w:rPr>
                <w:color w:val="000000"/>
              </w:rPr>
              <w:t>Выражает неприятие антигуманных и асоциальных поступков, поведения, противоречащих традиционным в России духовно-нравственным нормам и ценностям.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jc w:val="center"/>
              <w:rPr>
                <w:color w:val="000000"/>
              </w:rPr>
            </w:pPr>
          </w:p>
        </w:tc>
      </w:tr>
      <w:tr w:rsidR="00AA0408">
        <w:trPr>
          <w:trHeight w:val="98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rPr>
                <w:color w:val="000000"/>
              </w:rPr>
            </w:pPr>
            <w:r>
              <w:rPr>
                <w:color w:val="000000"/>
              </w:rPr>
              <w:t>Сознаёт   соотношение   свободы   и   ответственности   личности   в  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jc w:val="center"/>
              <w:rPr>
                <w:color w:val="000000"/>
              </w:rPr>
            </w:pPr>
          </w:p>
        </w:tc>
      </w:tr>
      <w:tr w:rsidR="00AA0408">
        <w:trPr>
          <w:trHeight w:val="687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rPr>
                <w:color w:val="000000"/>
              </w:rPr>
            </w:pPr>
            <w:r>
              <w:rPr>
                <w:color w:val="000000"/>
              </w:rPr>
              <w:t>Проявляет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jc w:val="center"/>
              <w:rPr>
                <w:color w:val="000000"/>
              </w:rPr>
            </w:pPr>
          </w:p>
        </w:tc>
      </w:tr>
      <w:tr w:rsidR="00AA0408">
        <w:trPr>
          <w:trHeight w:val="427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rPr>
                <w:color w:val="000000"/>
              </w:rPr>
            </w:pPr>
            <w:r>
              <w:rPr>
                <w:color w:val="000000"/>
              </w:rPr>
              <w:t>Проявляет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jc w:val="center"/>
              <w:rPr>
                <w:color w:val="000000"/>
              </w:rPr>
            </w:pPr>
          </w:p>
        </w:tc>
      </w:tr>
      <w:tr w:rsidR="00AA040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AA0408" w:rsidRDefault="00A559B6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"Духовно-нравственное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AA0408" w:rsidRDefault="00AA0408">
            <w:pPr>
              <w:jc w:val="center"/>
              <w:rPr>
                <w:b/>
                <w:color w:val="000000"/>
              </w:rPr>
            </w:pPr>
          </w:p>
        </w:tc>
      </w:tr>
      <w:tr w:rsidR="00AA0408">
        <w:trPr>
          <w:trHeight w:val="439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Эстетическое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rPr>
                <w:color w:val="000000"/>
              </w:rPr>
            </w:pPr>
            <w:r>
              <w:rPr>
                <w:color w:val="000000"/>
              </w:rPr>
              <w:t>Выражает понимание ценности отечественного и мирового искусства, народных традиций и народного творчества в искусстве.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jc w:val="center"/>
              <w:rPr>
                <w:color w:val="000000"/>
              </w:rPr>
            </w:pPr>
          </w:p>
        </w:tc>
      </w:tr>
      <w:tr w:rsidR="00AA0408">
        <w:trPr>
          <w:trHeight w:val="659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rPr>
                <w:color w:val="000000"/>
              </w:rPr>
            </w:pPr>
            <w:r>
              <w:rPr>
                <w:color w:val="000000"/>
              </w:rPr>
              <w:t>Проявляет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jc w:val="center"/>
              <w:rPr>
                <w:color w:val="000000"/>
              </w:rPr>
            </w:pPr>
          </w:p>
        </w:tc>
      </w:tr>
      <w:tr w:rsidR="00AA0408">
        <w:trPr>
          <w:trHeight w:val="682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rPr>
                <w:color w:val="000000"/>
              </w:rPr>
            </w:pPr>
            <w:r>
              <w:rPr>
                <w:color w:val="000000"/>
              </w:rPr>
              <w:t>Сознаёт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jc w:val="center"/>
              <w:rPr>
                <w:color w:val="000000"/>
              </w:rPr>
            </w:pPr>
          </w:p>
        </w:tc>
      </w:tr>
      <w:tr w:rsidR="00AA0408">
        <w:trPr>
          <w:trHeight w:val="41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rPr>
                <w:color w:val="000000"/>
              </w:rPr>
            </w:pPr>
            <w:r>
              <w:rPr>
                <w:color w:val="000000"/>
              </w:rPr>
              <w:t>Ориентирован на самовыражение в разных видах искусства, в художественном творчестве.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jc w:val="center"/>
              <w:rPr>
                <w:color w:val="000000"/>
              </w:rPr>
            </w:pPr>
          </w:p>
        </w:tc>
      </w:tr>
      <w:tr w:rsidR="00AA040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AA0408" w:rsidRDefault="00A559B6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"Эстетическое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AA0408" w:rsidRDefault="00AA0408">
            <w:pPr>
              <w:jc w:val="center"/>
              <w:rPr>
                <w:b/>
                <w:color w:val="000000"/>
              </w:rPr>
            </w:pPr>
          </w:p>
        </w:tc>
      </w:tr>
      <w:tr w:rsidR="00AA0408">
        <w:trPr>
          <w:trHeight w:val="691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Физическое воспитание, формирование культуры здоровья и эмоционального благополучия (далее - Физическое воспитание)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rPr>
                <w:color w:val="000000"/>
              </w:rPr>
            </w:pPr>
            <w:r>
              <w:rPr>
                <w:color w:val="000000"/>
              </w:rPr>
              <w:t>Понимает ценность жизни, здоровья и безопасности, значение личных усилий в сохранении здоровья, знает и соблюдает правила безопасности, безопасного поведения, в том числе в информационной среде.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jc w:val="center"/>
              <w:rPr>
                <w:color w:val="000000"/>
              </w:rPr>
            </w:pPr>
          </w:p>
        </w:tc>
      </w:tr>
      <w:tr w:rsidR="00AA0408">
        <w:trPr>
          <w:trHeight w:val="701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rPr>
                <w:color w:val="000000"/>
              </w:rPr>
            </w:pPr>
            <w:r>
              <w:rPr>
                <w:color w:val="000000"/>
              </w:rPr>
              <w:t>Выражает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jc w:val="center"/>
              <w:rPr>
                <w:color w:val="000000"/>
              </w:rPr>
            </w:pPr>
          </w:p>
        </w:tc>
      </w:tr>
      <w:tr w:rsidR="00AA0408">
        <w:trPr>
          <w:trHeight w:val="71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rPr>
                <w:color w:val="000000"/>
              </w:rPr>
            </w:pPr>
            <w:r>
              <w:rPr>
                <w:color w:val="000000"/>
              </w:rPr>
              <w:t>Проявляет неприятие вредных привычек (курения, употребления алкоголя, наркотиков, игровой и иных форм зависимостей), понимает их последствий, вред для физического и психического здоровья.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jc w:val="center"/>
              <w:rPr>
                <w:color w:val="000000"/>
              </w:rPr>
            </w:pPr>
          </w:p>
        </w:tc>
      </w:tr>
      <w:tr w:rsidR="00AA0408">
        <w:trPr>
          <w:trHeight w:val="551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rPr>
                <w:color w:val="000000"/>
              </w:rPr>
            </w:pPr>
            <w:r>
              <w:rPr>
                <w:color w:val="000000"/>
              </w:rPr>
              <w:t>Умеет осознавать физическое и эмоциональное состояние (своё и других людей), стремится управлять собственным эмоциональным состоянием.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jc w:val="center"/>
              <w:rPr>
                <w:color w:val="000000"/>
              </w:rPr>
            </w:pPr>
          </w:p>
        </w:tc>
      </w:tr>
      <w:tr w:rsidR="00AA0408">
        <w:trPr>
          <w:trHeight w:val="417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rPr>
                <w:color w:val="000000"/>
              </w:rPr>
            </w:pPr>
            <w:r>
              <w:rPr>
                <w:color w:val="000000"/>
              </w:rPr>
              <w:t>Способен адаптироваться к меняющимся социальным, информационным   и природным условиям, стрессовым ситуациям.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jc w:val="center"/>
              <w:rPr>
                <w:color w:val="000000"/>
              </w:rPr>
            </w:pPr>
          </w:p>
        </w:tc>
      </w:tr>
      <w:tr w:rsidR="00AA040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AA0408" w:rsidRDefault="00A559B6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"Физическое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AA0408" w:rsidRDefault="00AA0408">
            <w:pPr>
              <w:jc w:val="center"/>
              <w:rPr>
                <w:b/>
                <w:color w:val="000000"/>
              </w:rPr>
            </w:pPr>
          </w:p>
        </w:tc>
      </w:tr>
      <w:tr w:rsidR="00AA0408">
        <w:trPr>
          <w:trHeight w:val="415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Трудовое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rPr>
                <w:color w:val="000000"/>
              </w:rPr>
            </w:pPr>
            <w:r>
              <w:rPr>
                <w:color w:val="000000"/>
              </w:rPr>
              <w:t>Уважает труд, результаты своего труда, труда других людей.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jc w:val="center"/>
              <w:rPr>
                <w:color w:val="000000"/>
              </w:rPr>
            </w:pPr>
          </w:p>
        </w:tc>
      </w:tr>
      <w:tr w:rsidR="00AA0408">
        <w:trPr>
          <w:trHeight w:val="60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rPr>
                <w:color w:val="000000"/>
              </w:rPr>
            </w:pPr>
            <w:r>
              <w:rPr>
                <w:color w:val="000000"/>
              </w:rPr>
              <w:t>Проявляет интерес к практическому изучению профессий и труда различного рода, в том числе на основе применения предметных знаний.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jc w:val="center"/>
              <w:rPr>
                <w:color w:val="000000"/>
              </w:rPr>
            </w:pPr>
          </w:p>
        </w:tc>
      </w:tr>
      <w:tr w:rsidR="00AA0408">
        <w:trPr>
          <w:trHeight w:val="664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rPr>
                <w:color w:val="000000"/>
              </w:rPr>
            </w:pPr>
            <w:r>
              <w:rPr>
                <w:color w:val="000000"/>
              </w:rPr>
              <w:t>Сознаёт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jc w:val="center"/>
              <w:rPr>
                <w:color w:val="000000"/>
              </w:rPr>
            </w:pPr>
          </w:p>
        </w:tc>
      </w:tr>
      <w:tr w:rsidR="00AA0408">
        <w:trPr>
          <w:trHeight w:val="94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rPr>
                <w:color w:val="000000"/>
              </w:rPr>
            </w:pPr>
            <w:r>
              <w:rPr>
                <w:color w:val="000000"/>
              </w:rPr>
              <w:t>Участвует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способен инициировать, планировать и самостоятельно выполнять такого рода деятельность.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jc w:val="center"/>
              <w:rPr>
                <w:color w:val="000000"/>
              </w:rPr>
            </w:pPr>
          </w:p>
        </w:tc>
      </w:tr>
      <w:tr w:rsidR="00AA0408">
        <w:trPr>
          <w:trHeight w:val="714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rPr>
                <w:color w:val="000000"/>
              </w:rPr>
            </w:pPr>
            <w:r>
              <w:rPr>
                <w:color w:val="000000"/>
              </w:rPr>
              <w:t>Выражает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jc w:val="center"/>
              <w:rPr>
                <w:color w:val="000000"/>
              </w:rPr>
            </w:pPr>
          </w:p>
        </w:tc>
      </w:tr>
      <w:tr w:rsidR="00AA0408">
        <w:trPr>
          <w:trHeight w:val="345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AA0408" w:rsidRDefault="00A559B6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"Трудовое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AA0408" w:rsidRDefault="00AA0408">
            <w:pPr>
              <w:jc w:val="center"/>
              <w:rPr>
                <w:b/>
                <w:color w:val="000000"/>
              </w:rPr>
            </w:pPr>
          </w:p>
        </w:tc>
      </w:tr>
      <w:tr w:rsidR="00AA0408">
        <w:trPr>
          <w:trHeight w:val="475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Экологическое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rPr>
                <w:color w:val="000000"/>
              </w:rPr>
            </w:pPr>
            <w:r>
              <w:rPr>
                <w:color w:val="000000"/>
              </w:rPr>
              <w:t>Понимает значение и глобальный характер экологических проблем, путей их решения, значение экологической культуры человека, общества.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jc w:val="center"/>
              <w:rPr>
                <w:color w:val="000000"/>
              </w:rPr>
            </w:pPr>
          </w:p>
        </w:tc>
      </w:tr>
      <w:tr w:rsidR="00AA0408">
        <w:trPr>
          <w:trHeight w:val="30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rPr>
                <w:color w:val="000000"/>
              </w:rPr>
            </w:pPr>
            <w:r>
              <w:rPr>
                <w:color w:val="000000"/>
              </w:rPr>
              <w:t>Выражает активное неприятие действий, приносящих вред природе.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jc w:val="center"/>
              <w:rPr>
                <w:color w:val="000000"/>
              </w:rPr>
            </w:pPr>
          </w:p>
        </w:tc>
      </w:tr>
      <w:tr w:rsidR="00AA0408">
        <w:trPr>
          <w:trHeight w:val="54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rPr>
                <w:color w:val="000000"/>
              </w:rPr>
            </w:pPr>
            <w:r>
              <w:rPr>
                <w:color w:val="000000"/>
              </w:rPr>
              <w:t>Сознаёт свою ответственность как гражданина и потребителя в условиях взаимосвязи природной, технологической и социальной сред.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jc w:val="center"/>
              <w:rPr>
                <w:color w:val="000000"/>
              </w:rPr>
            </w:pPr>
          </w:p>
        </w:tc>
      </w:tr>
      <w:tr w:rsidR="00AA0408">
        <w:trPr>
          <w:trHeight w:val="69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rPr>
                <w:color w:val="000000"/>
              </w:rPr>
            </w:pPr>
            <w:r>
              <w:rPr>
                <w:color w:val="000000"/>
              </w:rPr>
              <w:t>Ориентирован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jc w:val="center"/>
              <w:rPr>
                <w:color w:val="000000"/>
              </w:rPr>
            </w:pPr>
          </w:p>
        </w:tc>
      </w:tr>
      <w:tr w:rsidR="00AA0408">
        <w:trPr>
          <w:trHeight w:val="40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rPr>
                <w:color w:val="000000"/>
              </w:rPr>
            </w:pPr>
            <w:r>
              <w:rPr>
                <w:color w:val="000000"/>
              </w:rPr>
              <w:t>Участвует в   практической   деятельности   экологической, природоохранной направленности.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jc w:val="center"/>
              <w:rPr>
                <w:color w:val="000000"/>
              </w:rPr>
            </w:pPr>
          </w:p>
        </w:tc>
      </w:tr>
      <w:tr w:rsidR="00AA040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AA0408" w:rsidRDefault="00A559B6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"Экологическое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AA0408" w:rsidRDefault="00AA0408">
            <w:pPr>
              <w:jc w:val="center"/>
              <w:rPr>
                <w:b/>
                <w:color w:val="000000"/>
              </w:rPr>
            </w:pPr>
          </w:p>
        </w:tc>
      </w:tr>
      <w:tr w:rsidR="00AA0408">
        <w:trPr>
          <w:trHeight w:val="417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Ценности научного познания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rPr>
                <w:color w:val="000000"/>
              </w:rPr>
            </w:pPr>
            <w:r>
              <w:rPr>
                <w:color w:val="000000"/>
              </w:rPr>
              <w:t>Выражает познавательные интересы в разных предметных областях с учётом индивидуальных интересов, способностей, достижений.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jc w:val="center"/>
              <w:rPr>
                <w:color w:val="000000"/>
              </w:rPr>
            </w:pPr>
          </w:p>
        </w:tc>
      </w:tr>
      <w:tr w:rsidR="00AA0408">
        <w:trPr>
          <w:trHeight w:val="664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rPr>
                <w:color w:val="000000"/>
              </w:rPr>
            </w:pPr>
            <w:r>
              <w:rPr>
                <w:color w:val="000000"/>
              </w:rPr>
              <w:t>Ориентирован в деятельности на систему научных представлений о закономерностях развития человека, природы и общества, взаимосвязях человека с природной и социальной средой.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jc w:val="center"/>
              <w:rPr>
                <w:color w:val="000000"/>
              </w:rPr>
            </w:pPr>
          </w:p>
        </w:tc>
      </w:tr>
      <w:tr w:rsidR="00AA0408">
        <w:trPr>
          <w:trHeight w:val="67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rPr>
                <w:color w:val="000000"/>
              </w:rPr>
            </w:pPr>
            <w:r>
              <w:rPr>
                <w:color w:val="000000"/>
              </w:rPr>
              <w:t>Развивает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jc w:val="center"/>
              <w:rPr>
                <w:color w:val="000000"/>
              </w:rPr>
            </w:pPr>
          </w:p>
        </w:tc>
      </w:tr>
      <w:tr w:rsidR="00AA0408">
        <w:trPr>
          <w:trHeight w:val="671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A04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08" w:rsidRDefault="00A559B6">
            <w:pPr>
              <w:rPr>
                <w:color w:val="000000"/>
              </w:rPr>
            </w:pPr>
            <w:r>
              <w:rPr>
                <w:color w:val="000000"/>
              </w:rPr>
              <w:t>Демонстрирует навыки наблюдений, накопления фактов, осмысления опыта в естественнонаучной и гуманитарной областях познания, исследовательской деятельности.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A0408" w:rsidRDefault="00AA0408">
            <w:pPr>
              <w:jc w:val="center"/>
              <w:rPr>
                <w:color w:val="000000"/>
              </w:rPr>
            </w:pPr>
          </w:p>
        </w:tc>
      </w:tr>
      <w:tr w:rsidR="00AA040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AA0408" w:rsidRDefault="00A559B6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"Ценности научного познания"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AA0408" w:rsidRDefault="00AA0408">
            <w:pPr>
              <w:jc w:val="center"/>
              <w:rPr>
                <w:b/>
                <w:color w:val="000000"/>
              </w:rPr>
            </w:pPr>
          </w:p>
        </w:tc>
      </w:tr>
    </w:tbl>
    <w:p w:rsidR="00AA0408" w:rsidRDefault="00AA0408"/>
    <w:p w:rsidR="00AA0408" w:rsidRDefault="00A559B6">
      <w:pPr>
        <w:tabs>
          <w:tab w:val="left" w:pos="3630"/>
        </w:tabs>
      </w:pPr>
      <w:r>
        <w:tab/>
      </w: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1D1553" w:rsidRDefault="001D1553">
      <w:pPr>
        <w:tabs>
          <w:tab w:val="left" w:pos="3630"/>
        </w:tabs>
        <w:spacing w:line="276" w:lineRule="auto"/>
      </w:pPr>
    </w:p>
    <w:p w:rsidR="001D1553" w:rsidRDefault="001D1553">
      <w:pPr>
        <w:tabs>
          <w:tab w:val="left" w:pos="3630"/>
        </w:tabs>
        <w:spacing w:line="276" w:lineRule="auto"/>
      </w:pPr>
    </w:p>
    <w:p w:rsidR="001D1553" w:rsidRDefault="001D1553">
      <w:pPr>
        <w:tabs>
          <w:tab w:val="left" w:pos="3630"/>
        </w:tabs>
        <w:spacing w:line="276" w:lineRule="auto"/>
      </w:pPr>
    </w:p>
    <w:p w:rsidR="001D1553" w:rsidRDefault="001D1553">
      <w:pPr>
        <w:tabs>
          <w:tab w:val="left" w:pos="3630"/>
        </w:tabs>
        <w:spacing w:line="276" w:lineRule="auto"/>
      </w:pPr>
    </w:p>
    <w:p w:rsidR="001D1553" w:rsidRDefault="001D1553">
      <w:pPr>
        <w:tabs>
          <w:tab w:val="left" w:pos="3630"/>
        </w:tabs>
        <w:spacing w:line="276" w:lineRule="auto"/>
      </w:pPr>
    </w:p>
    <w:p w:rsidR="001D1553" w:rsidRDefault="001D1553">
      <w:pPr>
        <w:tabs>
          <w:tab w:val="left" w:pos="3630"/>
        </w:tabs>
        <w:spacing w:line="276" w:lineRule="auto"/>
      </w:pPr>
    </w:p>
    <w:p w:rsidR="001D1553" w:rsidRDefault="001D1553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A0408">
      <w:pPr>
        <w:tabs>
          <w:tab w:val="left" w:pos="3630"/>
        </w:tabs>
        <w:spacing w:line="276" w:lineRule="auto"/>
      </w:pPr>
    </w:p>
    <w:p w:rsidR="00AA0408" w:rsidRDefault="00A559B6">
      <w:pPr>
        <w:tabs>
          <w:tab w:val="left" w:pos="3630"/>
        </w:tabs>
        <w:spacing w:line="276" w:lineRule="auto"/>
        <w:jc w:val="right"/>
        <w:rPr>
          <w:sz w:val="28"/>
          <w:szCs w:val="28"/>
        </w:rPr>
      </w:pPr>
      <w:r>
        <w:rPr>
          <w:sz w:val="28"/>
          <w:szCs w:val="28"/>
        </w:rPr>
        <w:t>Приложение 2</w:t>
      </w:r>
    </w:p>
    <w:p w:rsidR="00AA0408" w:rsidRDefault="00A559B6">
      <w:pPr>
        <w:tabs>
          <w:tab w:val="left" w:pos="3630"/>
        </w:tabs>
        <w:spacing w:line="276" w:lineRule="auto"/>
        <w:jc w:val="center"/>
        <w:rPr>
          <w:b/>
        </w:rPr>
      </w:pPr>
      <w:bookmarkStart w:id="61" w:name="_heading=h.sqyw64" w:colFirst="0" w:colLast="0"/>
      <w:bookmarkEnd w:id="61"/>
      <w:r>
        <w:rPr>
          <w:b/>
        </w:rPr>
        <w:t>Анализ видов совместной деятельности</w:t>
      </w:r>
    </w:p>
    <w:p w:rsidR="00AA0408" w:rsidRDefault="00AA0408">
      <w:pPr>
        <w:jc w:val="center"/>
        <w:rPr>
          <w:b/>
          <w:sz w:val="24"/>
          <w:szCs w:val="24"/>
        </w:rPr>
      </w:pPr>
    </w:p>
    <w:p w:rsidR="00AA0408" w:rsidRDefault="00A559B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Анкета для учащихся 2-4 классов</w:t>
      </w:r>
    </w:p>
    <w:p w:rsidR="00AA0408" w:rsidRDefault="00A559B6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 учиться в моём классе/моей школе.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 всегда</w:t>
      </w:r>
    </w:p>
    <w:p w:rsidR="00AA0408" w:rsidRDefault="00A559B6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нет или не всегда, напиши, что именно тебе не нравится: (развернутый ответ)</w:t>
      </w:r>
    </w:p>
    <w:p w:rsidR="00AA0408" w:rsidRDefault="00A559B6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Большинство мероприятий, которые проводятся в школе или классе, мне интересны, и я с удовольствием принимаю в них участие.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AA0408" w:rsidRDefault="00A559B6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с уважением отношусь к своему классному руководителю, доверяю ему.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AA0408" w:rsidRDefault="00A559B6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школе (классе) я чувствую себя в безопасности, комфортно, защищенно. 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 всегда</w:t>
      </w:r>
    </w:p>
    <w:p w:rsidR="00AA0408" w:rsidRDefault="00A559B6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моём классе (школе) есть ребята, которых постоянно обижают, задирают (травят).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AA0408" w:rsidRDefault="00A559B6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 уроках мне обычно интересно, и я с удовольствием выполняю задания, которые предлагает учитель.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только на некоторых</w:t>
      </w:r>
    </w:p>
    <w:p w:rsidR="00AA0408" w:rsidRDefault="00A559B6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Мы с классом ходим на экскурсии, в театр, музей, </w:t>
      </w:r>
      <w:proofErr w:type="spellStart"/>
      <w:r>
        <w:rPr>
          <w:color w:val="000000"/>
          <w:sz w:val="24"/>
          <w:szCs w:val="24"/>
        </w:rPr>
        <w:t>кинопарк</w:t>
      </w:r>
      <w:proofErr w:type="spellEnd"/>
      <w:r>
        <w:rPr>
          <w:color w:val="000000"/>
          <w:sz w:val="24"/>
          <w:szCs w:val="24"/>
        </w:rPr>
        <w:t xml:space="preserve"> и т.д.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AA0408" w:rsidRDefault="00A559B6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Учитель рассказывает нам, как нужно себя вести; как общаться друг с другом, что можно делать, а чего - нельзя. 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AA0408" w:rsidRDefault="00A559B6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кто-то нарушает правила поведения, то учитель объясняет ему, что так делать нельзя.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AA0408" w:rsidRDefault="00A559B6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знаю, что всегда могу обратиться к учителям за помощью.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AA0408" w:rsidRDefault="00A559B6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shd w:val="clear" w:color="auto" w:fill="F8F9FA"/>
        </w:rPr>
        <w:t>Если я что-то сделал не так, педагоги спокойно объясняют, в чем я был не прав, не кричат и не повышают голос.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нет</w:t>
      </w:r>
    </w:p>
    <w:p w:rsidR="00AA0408" w:rsidRDefault="00A559B6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нравится, как оформлена наша школа, наш классный кабинет.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AA0408" w:rsidRDefault="00A559B6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 каникулах я скучаю по школе (по моим одноклассникам)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AA0408" w:rsidRDefault="00A559B6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Наш класс можно назвать дружным.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затрудняюсь ответить </w:t>
      </w:r>
    </w:p>
    <w:p w:rsidR="00AA0408" w:rsidRDefault="00AA040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</w:p>
    <w:p w:rsidR="00AA0408" w:rsidRDefault="00AA0408">
      <w:pPr>
        <w:tabs>
          <w:tab w:val="left" w:pos="3630"/>
        </w:tabs>
        <w:spacing w:line="276" w:lineRule="auto"/>
        <w:jc w:val="center"/>
        <w:rPr>
          <w:b/>
        </w:rPr>
      </w:pPr>
    </w:p>
    <w:p w:rsidR="00AA0408" w:rsidRDefault="00A559B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Анкета для учащихся 5-9 классов</w:t>
      </w:r>
    </w:p>
    <w:p w:rsidR="00AA0408" w:rsidRDefault="00AA0408">
      <w:pPr>
        <w:jc w:val="center"/>
        <w:rPr>
          <w:b/>
          <w:sz w:val="24"/>
          <w:szCs w:val="24"/>
        </w:rPr>
      </w:pPr>
    </w:p>
    <w:p w:rsidR="00AA0408" w:rsidRDefault="00A559B6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 учиться в моём классе/моей школе.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 всегда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нет или не всегда, напиши, что именно тебе не нравится: (развернутый ответ)</w:t>
      </w:r>
    </w:p>
    <w:p w:rsidR="00AA0408" w:rsidRDefault="00A559B6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 меня есть возможность принимать участие в планировании, разработке и проведении школьных или классных дел, мероприятий.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AA0408" w:rsidRDefault="00A559B6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Большинство мероприятий, которые проводятся в школе или классе, мне интересны, и я с удовольствием принимаю в них участие.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AA0408" w:rsidRDefault="00A559B6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с уважением отношусь к своему классному руководителю, доверяю ему.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AA0408" w:rsidRDefault="00A559B6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школе (классе) я чувствую себя в безопасности, комфортно, защищенно. 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lastRenderedPageBreak/>
        <w:t>не всегда</w:t>
      </w:r>
    </w:p>
    <w:p w:rsidR="00AA0408" w:rsidRDefault="00A559B6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моём классе (школе) есть ребята, которых постоянно обижают, задирают (травят).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AA0408" w:rsidRDefault="00A559B6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Занятия курсов внеурочной деятельности, которые я посещаю, обычно не похожи на урок, интересны и увлекательны.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я не посещаю занятия курсов внеурочной деятельности</w:t>
      </w:r>
    </w:p>
    <w:p w:rsidR="00AA0408" w:rsidRDefault="00A559B6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 уроках мне обычно интересно, и я с удовольствием участвую в организуемой учителями деятельности.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только на некоторых</w:t>
      </w:r>
    </w:p>
    <w:p w:rsidR="00AA0408" w:rsidRDefault="00A559B6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чувствую ответственность за происходящее в школе, понимаю, на что могу повлиять, знаю, как это можно сделать и по возможности делаю.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AA0408" w:rsidRDefault="00A559B6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Я знаю, что в школе есть орган ученического самоуправления </w:t>
      </w:r>
    </w:p>
    <w:p w:rsidR="00AA0408" w:rsidRDefault="00A559B6">
      <w:pPr>
        <w:ind w:left="360" w:firstLine="348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нет </w:t>
      </w:r>
    </w:p>
    <w:p w:rsidR="00AA0408" w:rsidRDefault="00A559B6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моем классе проводятся мероприятия вне школы: поездки, походы, экскурсии, посещение театра, музея, </w:t>
      </w:r>
      <w:proofErr w:type="spellStart"/>
      <w:r>
        <w:rPr>
          <w:color w:val="000000"/>
          <w:sz w:val="24"/>
          <w:szCs w:val="24"/>
        </w:rPr>
        <w:t>кинопарка</w:t>
      </w:r>
      <w:proofErr w:type="spellEnd"/>
      <w:r>
        <w:rPr>
          <w:color w:val="000000"/>
          <w:sz w:val="24"/>
          <w:szCs w:val="24"/>
        </w:rPr>
        <w:t xml:space="preserve"> и т.д.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AA0408" w:rsidRDefault="00A559B6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классе (школе) регулярно проводятся мероприятия, беседы, направленные на формирование навыков социально-одобряемого поведения, развитие навыков </w:t>
      </w:r>
      <w:proofErr w:type="spellStart"/>
      <w:r>
        <w:rPr>
          <w:color w:val="000000"/>
          <w:sz w:val="24"/>
          <w:szCs w:val="24"/>
        </w:rPr>
        <w:t>саморефлексии</w:t>
      </w:r>
      <w:proofErr w:type="spellEnd"/>
      <w:r>
        <w:rPr>
          <w:color w:val="000000"/>
          <w:sz w:val="24"/>
          <w:szCs w:val="24"/>
        </w:rPr>
        <w:t>, самоконтроля, устойчивости к негативным воздействиям.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AA0408" w:rsidRDefault="00A559B6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классе (школе) проводится работа с нарушителями правил поведения.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AA0408" w:rsidRDefault="00A559B6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классе (школе) проводится работа, направленная на выбор профессии учениками: знакомство с профессиями, посещение предприятий и средне-специальных учебных заведений (техникум, колледжи), организуются проф. пробы.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AA0408" w:rsidRDefault="00A559B6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202124"/>
          <w:sz w:val="24"/>
          <w:szCs w:val="24"/>
          <w:shd w:val="clear" w:color="auto" w:fill="F8F9FA"/>
        </w:rPr>
        <w:t xml:space="preserve">В школе есть педагог или педагоги (классный руководитель, педагог-психолог, социальный педагог, </w:t>
      </w:r>
      <w:r>
        <w:rPr>
          <w:color w:val="000000"/>
          <w:sz w:val="24"/>
          <w:szCs w:val="24"/>
          <w:shd w:val="clear" w:color="auto" w:fill="F8F9FA"/>
        </w:rPr>
        <w:t>учитель-предметник, заместитель директора), к которым я могу обратиться в трудной ситуации за советом, помощью.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AA0408" w:rsidRDefault="00A559B6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shd w:val="clear" w:color="auto" w:fill="F8F9FA"/>
        </w:rPr>
        <w:t xml:space="preserve">Педагоги школы всегда корректны со мной, не допускают унижение или оскорбление. 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нет</w:t>
      </w:r>
    </w:p>
    <w:p w:rsidR="00AA0408" w:rsidRDefault="00A559B6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shd w:val="clear" w:color="auto" w:fill="F8F9FA"/>
        </w:rPr>
        <w:lastRenderedPageBreak/>
        <w:t>Если я что-то сделал не так, педагоги спокойно объясняют, в чем я был не прав, не кричат и не повышают голос.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нет</w:t>
      </w:r>
    </w:p>
    <w:p w:rsidR="00AA0408" w:rsidRDefault="00A559B6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нравится, как оформлены коридоры, фойе, кабинеты нашей школы.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proofErr w:type="spellStart"/>
      <w:r>
        <w:rPr>
          <w:i/>
          <w:color w:val="000000"/>
          <w:sz w:val="24"/>
          <w:szCs w:val="24"/>
        </w:rPr>
        <w:t>бо́льшая</w:t>
      </w:r>
      <w:proofErr w:type="spellEnd"/>
      <w:r>
        <w:rPr>
          <w:i/>
          <w:color w:val="000000"/>
          <w:sz w:val="24"/>
          <w:szCs w:val="24"/>
        </w:rPr>
        <w:t xml:space="preserve"> часть - 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proofErr w:type="spellStart"/>
      <w:r>
        <w:rPr>
          <w:i/>
          <w:color w:val="000000"/>
          <w:sz w:val="24"/>
          <w:szCs w:val="24"/>
        </w:rPr>
        <w:t>бо́льшая</w:t>
      </w:r>
      <w:proofErr w:type="spellEnd"/>
      <w:r>
        <w:rPr>
          <w:i/>
          <w:color w:val="000000"/>
          <w:sz w:val="24"/>
          <w:szCs w:val="24"/>
        </w:rPr>
        <w:t xml:space="preserve"> часть - нет</w:t>
      </w:r>
    </w:p>
    <w:p w:rsidR="00AA0408" w:rsidRDefault="00A559B6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Информация, размещенная на стендах школы, интересна и познавательна.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AA0408" w:rsidRDefault="00A559B6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созданы комфортные условия для свободного времяпрепровождения учащихся: есть места для спокойного и активного отдыха, места, где можно выполнять задания по учебным предметам.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AA0408" w:rsidRDefault="00A559B6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есть детские объединения (РДММ, волонтерский отряд, ЮИД и др.)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AA0408" w:rsidRDefault="00A559B6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есть школьные медиа, например, школьная газета, сообщество/группа в ВК, и др.).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AA0408" w:rsidRDefault="00A559B6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подписан(а) на сообщество/группу школы в социальных сетях.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AA0408" w:rsidRDefault="00A559B6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  <w:tab w:val="left" w:pos="426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Когда я думаю о школе, то обычно испытываю позитивные эмоции: радость, благодарность и т.д.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AA0408" w:rsidRDefault="00A559B6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  <w:tab w:val="left" w:pos="426"/>
        </w:tabs>
        <w:jc w:val="both"/>
        <w:rPr>
          <w:color w:val="000000"/>
          <w:sz w:val="24"/>
          <w:szCs w:val="24"/>
        </w:rPr>
      </w:pPr>
      <w:r>
        <w:rPr>
          <w:color w:val="202124"/>
          <w:sz w:val="24"/>
          <w:szCs w:val="24"/>
          <w:shd w:val="clear" w:color="auto" w:fill="F8F9FA"/>
        </w:rPr>
        <w:t xml:space="preserve">Проблемы, которые, на мой взгляд, требуют внимания педагогического коллектива для повышения качества образования, создания комфортных условий пребывания в школе: </w:t>
      </w:r>
      <w:r>
        <w:rPr>
          <w:i/>
          <w:color w:val="202124"/>
          <w:sz w:val="24"/>
          <w:szCs w:val="24"/>
          <w:shd w:val="clear" w:color="auto" w:fill="F8F9FA"/>
        </w:rPr>
        <w:t>(развернутый ответ)</w:t>
      </w:r>
    </w:p>
    <w:p w:rsidR="00AA0408" w:rsidRDefault="00AA0408">
      <w:pPr>
        <w:rPr>
          <w:sz w:val="24"/>
          <w:szCs w:val="24"/>
        </w:rPr>
      </w:pPr>
    </w:p>
    <w:p w:rsidR="00AA0408" w:rsidRDefault="00AA0408">
      <w:pPr>
        <w:tabs>
          <w:tab w:val="left" w:pos="3630"/>
        </w:tabs>
        <w:spacing w:line="276" w:lineRule="auto"/>
        <w:jc w:val="center"/>
        <w:rPr>
          <w:b/>
        </w:rPr>
      </w:pPr>
    </w:p>
    <w:p w:rsidR="00AA0408" w:rsidRDefault="00AA0408">
      <w:pPr>
        <w:tabs>
          <w:tab w:val="left" w:pos="3210"/>
        </w:tabs>
        <w:jc w:val="center"/>
        <w:rPr>
          <w:b/>
        </w:rPr>
      </w:pPr>
    </w:p>
    <w:p w:rsidR="00AA0408" w:rsidRDefault="00A559B6">
      <w:pPr>
        <w:tabs>
          <w:tab w:val="left" w:pos="3210"/>
        </w:tabs>
        <w:jc w:val="center"/>
      </w:pPr>
      <w:r>
        <w:rPr>
          <w:b/>
        </w:rPr>
        <w:t xml:space="preserve">Анкета для родителей </w:t>
      </w:r>
    </w:p>
    <w:p w:rsidR="00AA0408" w:rsidRDefault="00AA0408"/>
    <w:p w:rsidR="00AA0408" w:rsidRDefault="00A559B6">
      <w:pPr>
        <w:ind w:firstLine="708"/>
        <w:jc w:val="both"/>
        <w:rPr>
          <w:color w:val="202124"/>
          <w:sz w:val="24"/>
          <w:szCs w:val="24"/>
          <w:highlight w:val="white"/>
        </w:rPr>
      </w:pPr>
      <w:r>
        <w:rPr>
          <w:color w:val="202124"/>
          <w:sz w:val="24"/>
          <w:szCs w:val="24"/>
          <w:highlight w:val="white"/>
        </w:rPr>
        <w:t>Уважаемые родители, для повышения качества образования в школе просим Вас оценить утверждения, выбрав один из вариантов ответа.</w:t>
      </w:r>
    </w:p>
    <w:p w:rsidR="00AA0408" w:rsidRDefault="00A559B6">
      <w:pPr>
        <w:rPr>
          <w:color w:val="202124"/>
          <w:sz w:val="24"/>
          <w:szCs w:val="24"/>
          <w:highlight w:val="white"/>
        </w:rPr>
      </w:pPr>
      <w:r>
        <w:rPr>
          <w:color w:val="202124"/>
          <w:sz w:val="24"/>
          <w:szCs w:val="24"/>
          <w:highlight w:val="white"/>
        </w:rPr>
        <w:t>Выберите класс, в котором обучается Ваш ребенок:</w:t>
      </w:r>
    </w:p>
    <w:p w:rsidR="00AA0408" w:rsidRDefault="00A559B6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уделяется достаточно внимания интеллектуальному развитию детей.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AA0408" w:rsidRDefault="00AA040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AA0408" w:rsidRDefault="00A559B6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уделяется достаточно внимания духовно-нравственному развитию детей.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Затрудняюсь ответить</w:t>
      </w:r>
    </w:p>
    <w:p w:rsidR="00AA0408" w:rsidRDefault="00AA040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AA0408" w:rsidRDefault="00A559B6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уделяется достаточно внимания социальному развитию детей.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AA0408" w:rsidRDefault="00AA040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AA0408" w:rsidRDefault="00A559B6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регулярно получаю информацию об успехах, неудачах своего ребенка в школе.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AA0408" w:rsidRDefault="00AA040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AA0408" w:rsidRDefault="00A559B6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Мой ребенок в школе всегда находится в безопасности (всегда защищен).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AA0408" w:rsidRDefault="00AA040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AA0408" w:rsidRDefault="00A559B6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Педагоги школы всегда корректны, доброжелательны и конструктивны в общении с моим ребенком.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AA0408" w:rsidRDefault="00AA040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AA0408" w:rsidRDefault="00A559B6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Педагоги школы всегда корректны, доброжелательны и конструктивны в общении с родителями.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AA0408" w:rsidRDefault="00AA040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AA0408" w:rsidRDefault="00A559B6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Педагоги школы заинтересованы в успехах моего ребенка.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AA0408" w:rsidRDefault="00AA040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AA0408" w:rsidRDefault="00A559B6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классе/школе проводятся мероприятия, в которых при желании могут принять участие родители.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AA0408" w:rsidRDefault="00AA040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AA0408" w:rsidRDefault="00A559B6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есть педагоги (в т. ч. педагоги-психологи, соц. педагоги, администрация), к которым я могу обратиться в трудной ситуации за советом, помощью.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AA0408" w:rsidRDefault="00AA040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AA0408" w:rsidRDefault="00A559B6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Находясь в школе, я чувствую себя комфортно.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AA0408" w:rsidRDefault="00AA040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AA0408" w:rsidRDefault="00A559B6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Мне понятны система управления школой, схема распределения функций и ответственности в школе. Я знаю к кому нужно обращаться по различным вопросам.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AA0408" w:rsidRDefault="00AA040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AA0408" w:rsidRDefault="00A559B6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Меня устраивает качество проведения уроков 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AA0408" w:rsidRDefault="00AA040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AA0408" w:rsidRDefault="00A559B6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Меня устраивает качество организации внеурочной жизни класса.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AA0408" w:rsidRDefault="00AA040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AA0408" w:rsidRDefault="00A559B6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Меня устраивает качество проведения профориентационной работы в школе.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AA0408" w:rsidRDefault="00AA040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AA0408" w:rsidRDefault="00A559B6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Меня устраивает качество взаимодействия с классным руководителем.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AA0408" w:rsidRDefault="00AA040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AA0408" w:rsidRDefault="00A559B6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чувствую себя равноправным участником образовательного процесса.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AA0408" w:rsidRDefault="00A559B6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AA0408" w:rsidRDefault="00AA040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AA0408" w:rsidRDefault="00A559B6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Проблемы, которые, на мой взгляд, требуют внимания педагогического коллектива для повышения качества образования детей, создания комфортных условий пребывания в школе.</w:t>
      </w:r>
    </w:p>
    <w:p w:rsidR="00AA0408" w:rsidRDefault="00AA0408">
      <w:pPr>
        <w:rPr>
          <w:sz w:val="24"/>
          <w:szCs w:val="24"/>
        </w:rPr>
      </w:pPr>
    </w:p>
    <w:p w:rsidR="00AA0408" w:rsidRDefault="00AA0408"/>
    <w:p w:rsidR="00AA0408" w:rsidRDefault="00AA0408">
      <w:pPr>
        <w:tabs>
          <w:tab w:val="left" w:pos="3630"/>
        </w:tabs>
        <w:spacing w:line="276" w:lineRule="auto"/>
        <w:jc w:val="center"/>
      </w:pPr>
    </w:p>
    <w:p w:rsidR="00AA0408" w:rsidRDefault="00AA0408">
      <w:pPr>
        <w:tabs>
          <w:tab w:val="left" w:pos="3630"/>
        </w:tabs>
        <w:spacing w:line="276" w:lineRule="auto"/>
        <w:jc w:val="right"/>
      </w:pPr>
    </w:p>
    <w:p w:rsidR="00AA0408" w:rsidRDefault="00AA040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sectPr w:rsidR="00AA0408">
      <w:footerReference w:type="default" r:id="rId20"/>
      <w:pgSz w:w="11900" w:h="16850"/>
      <w:pgMar w:top="1134" w:right="850" w:bottom="1134" w:left="1701" w:header="0" w:footer="975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E20B99" w:rsidRDefault="00E20B99">
      <w:r>
        <w:separator/>
      </w:r>
    </w:p>
  </w:endnote>
  <w:endnote w:type="continuationSeparator" w:id="0">
    <w:p w:rsidR="00E20B99" w:rsidRDefault="00E20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34037F" w:rsidRDefault="0034037F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2</w:t>
    </w:r>
    <w:r>
      <w:rPr>
        <w:color w:val="000000"/>
      </w:rPr>
      <w:fldChar w:fldCharType="end"/>
    </w:r>
  </w:p>
  <w:p w:rsidR="0034037F" w:rsidRDefault="0034037F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E20B99" w:rsidRDefault="00E20B99">
      <w:r>
        <w:separator/>
      </w:r>
    </w:p>
  </w:footnote>
  <w:footnote w:type="continuationSeparator" w:id="0">
    <w:p w:rsidR="00E20B99" w:rsidRDefault="00E20B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706DCE"/>
    <w:multiLevelType w:val="multilevel"/>
    <w:tmpl w:val="82DCD1CC"/>
    <w:lvl w:ilvl="0">
      <w:numFmt w:val="bullet"/>
      <w:lvlText w:val="−"/>
      <w:lvlJc w:val="left"/>
      <w:pPr>
        <w:ind w:left="222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1" w15:restartNumberingAfterBreak="0">
    <w:nsid w:val="07DF2715"/>
    <w:multiLevelType w:val="multilevel"/>
    <w:tmpl w:val="1AC8D36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D3E2B3F"/>
    <w:multiLevelType w:val="multilevel"/>
    <w:tmpl w:val="A8C2A676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0FBE2254"/>
    <w:multiLevelType w:val="multilevel"/>
    <w:tmpl w:val="646C0E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0C1AA8"/>
    <w:multiLevelType w:val="multilevel"/>
    <w:tmpl w:val="C1A6805E"/>
    <w:lvl w:ilvl="0">
      <w:numFmt w:val="bullet"/>
      <w:lvlText w:val="−"/>
      <w:lvlJc w:val="left"/>
      <w:pPr>
        <w:ind w:left="4256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5" w15:restartNumberingAfterBreak="0">
    <w:nsid w:val="14617386"/>
    <w:multiLevelType w:val="multilevel"/>
    <w:tmpl w:val="477CE2DE"/>
    <w:lvl w:ilvl="0">
      <w:start w:val="2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365" w:hanging="720"/>
      </w:pPr>
    </w:lvl>
    <w:lvl w:ilvl="2">
      <w:start w:val="1"/>
      <w:numFmt w:val="decimal"/>
      <w:lvlText w:val="%1.%2.%3."/>
      <w:lvlJc w:val="left"/>
      <w:pPr>
        <w:ind w:left="2010" w:hanging="720"/>
      </w:pPr>
    </w:lvl>
    <w:lvl w:ilvl="3">
      <w:start w:val="1"/>
      <w:numFmt w:val="decimal"/>
      <w:lvlText w:val="%1.%2.%3.%4."/>
      <w:lvlJc w:val="left"/>
      <w:pPr>
        <w:ind w:left="3015" w:hanging="1080"/>
      </w:pPr>
    </w:lvl>
    <w:lvl w:ilvl="4">
      <w:start w:val="1"/>
      <w:numFmt w:val="decimal"/>
      <w:lvlText w:val="%1.%2.%3.%4.%5."/>
      <w:lvlJc w:val="left"/>
      <w:pPr>
        <w:ind w:left="3660" w:hanging="1080"/>
      </w:pPr>
    </w:lvl>
    <w:lvl w:ilvl="5">
      <w:start w:val="1"/>
      <w:numFmt w:val="decimal"/>
      <w:lvlText w:val="%1.%2.%3.%4.%5.%6."/>
      <w:lvlJc w:val="left"/>
      <w:pPr>
        <w:ind w:left="4665" w:hanging="1440"/>
      </w:pPr>
    </w:lvl>
    <w:lvl w:ilvl="6">
      <w:start w:val="1"/>
      <w:numFmt w:val="decimal"/>
      <w:lvlText w:val="%1.%2.%3.%4.%5.%6.%7."/>
      <w:lvlJc w:val="left"/>
      <w:pPr>
        <w:ind w:left="5670" w:hanging="1800"/>
      </w:pPr>
    </w:lvl>
    <w:lvl w:ilvl="7">
      <w:start w:val="1"/>
      <w:numFmt w:val="decimal"/>
      <w:lvlText w:val="%1.%2.%3.%4.%5.%6.%7.%8."/>
      <w:lvlJc w:val="left"/>
      <w:pPr>
        <w:ind w:left="6315" w:hanging="1800"/>
      </w:pPr>
    </w:lvl>
    <w:lvl w:ilvl="8">
      <w:start w:val="1"/>
      <w:numFmt w:val="decimal"/>
      <w:lvlText w:val="%1.%2.%3.%4.%5.%6.%7.%8.%9."/>
      <w:lvlJc w:val="left"/>
      <w:pPr>
        <w:ind w:left="7320" w:hanging="2160"/>
      </w:pPr>
    </w:lvl>
  </w:abstractNum>
  <w:abstractNum w:abstractNumId="6" w15:restartNumberingAfterBreak="0">
    <w:nsid w:val="1B105FDA"/>
    <w:multiLevelType w:val="multilevel"/>
    <w:tmpl w:val="D46CF008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1CC621B5"/>
    <w:multiLevelType w:val="multilevel"/>
    <w:tmpl w:val="AC1C1F6A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20C71D45"/>
    <w:multiLevelType w:val="multilevel"/>
    <w:tmpl w:val="393E6376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210E4B97"/>
    <w:multiLevelType w:val="multilevel"/>
    <w:tmpl w:val="37CAA1B2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0" w15:restartNumberingAfterBreak="0">
    <w:nsid w:val="27104B35"/>
    <w:multiLevelType w:val="multilevel"/>
    <w:tmpl w:val="F8185C74"/>
    <w:lvl w:ilvl="0">
      <w:numFmt w:val="bullet"/>
      <w:lvlText w:val="–"/>
      <w:lvlJc w:val="left"/>
      <w:pPr>
        <w:ind w:left="644" w:hanging="360"/>
      </w:pPr>
      <w:rPr>
        <w:rFonts w:ascii="Times New Roman" w:hAnsi="Times New Roman"/>
        <w:sz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 w15:restartNumberingAfterBreak="0">
    <w:nsid w:val="29C51F56"/>
    <w:multiLevelType w:val="multilevel"/>
    <w:tmpl w:val="C9F8AC72"/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29308B"/>
    <w:multiLevelType w:val="multilevel"/>
    <w:tmpl w:val="21A662A8"/>
    <w:lvl w:ilvl="0">
      <w:numFmt w:val="bullet"/>
      <w:lvlText w:val="–"/>
      <w:lvlJc w:val="left"/>
      <w:pPr>
        <w:ind w:left="720" w:hanging="360"/>
      </w:pPr>
      <w:rPr>
        <w:rFonts w:ascii="Times New Roman" w:hAnsi="Times New Roman"/>
        <w:sz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3" w15:restartNumberingAfterBreak="0">
    <w:nsid w:val="2ED42A94"/>
    <w:multiLevelType w:val="multilevel"/>
    <w:tmpl w:val="363E3F72"/>
    <w:lvl w:ilvl="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31983E52"/>
    <w:multiLevelType w:val="multilevel"/>
    <w:tmpl w:val="3A3A2684"/>
    <w:lvl w:ilvl="0">
      <w:start w:val="1"/>
      <w:numFmt w:val="bullet"/>
      <w:lvlText w:val="−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34810019"/>
    <w:multiLevelType w:val="multilevel"/>
    <w:tmpl w:val="CABC4A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291DC2"/>
    <w:multiLevelType w:val="multilevel"/>
    <w:tmpl w:val="948AE44E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3B821B5B"/>
    <w:multiLevelType w:val="multilevel"/>
    <w:tmpl w:val="41303738"/>
    <w:lvl w:ilvl="0">
      <w:numFmt w:val="bullet"/>
      <w:lvlText w:val="−"/>
      <w:lvlJc w:val="left"/>
      <w:pPr>
        <w:ind w:left="222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18" w15:restartNumberingAfterBreak="0">
    <w:nsid w:val="3D1B7974"/>
    <w:multiLevelType w:val="multilevel"/>
    <w:tmpl w:val="3BFCAB5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 w15:restartNumberingAfterBreak="0">
    <w:nsid w:val="499E7D57"/>
    <w:multiLevelType w:val="multilevel"/>
    <w:tmpl w:val="6D8E41A8"/>
    <w:lvl w:ilvl="0">
      <w:start w:val="3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425" w:hanging="720"/>
      </w:pPr>
    </w:lvl>
    <w:lvl w:ilvl="2">
      <w:start w:val="1"/>
      <w:numFmt w:val="decimal"/>
      <w:lvlText w:val="%1.%2.%3."/>
      <w:lvlJc w:val="left"/>
      <w:pPr>
        <w:ind w:left="2130" w:hanging="720"/>
      </w:pPr>
    </w:lvl>
    <w:lvl w:ilvl="3">
      <w:start w:val="1"/>
      <w:numFmt w:val="decimal"/>
      <w:lvlText w:val="%1.%2.%3.%4."/>
      <w:lvlJc w:val="left"/>
      <w:pPr>
        <w:ind w:left="3195" w:hanging="1080"/>
      </w:pPr>
    </w:lvl>
    <w:lvl w:ilvl="4">
      <w:start w:val="1"/>
      <w:numFmt w:val="decimal"/>
      <w:lvlText w:val="%1.%2.%3.%4.%5."/>
      <w:lvlJc w:val="left"/>
      <w:pPr>
        <w:ind w:left="3900" w:hanging="1080"/>
      </w:pPr>
    </w:lvl>
    <w:lvl w:ilvl="5">
      <w:start w:val="1"/>
      <w:numFmt w:val="decimal"/>
      <w:lvlText w:val="%1.%2.%3.%4.%5.%6."/>
      <w:lvlJc w:val="left"/>
      <w:pPr>
        <w:ind w:left="4965" w:hanging="1440"/>
      </w:pPr>
    </w:lvl>
    <w:lvl w:ilvl="6">
      <w:start w:val="1"/>
      <w:numFmt w:val="decimal"/>
      <w:lvlText w:val="%1.%2.%3.%4.%5.%6.%7."/>
      <w:lvlJc w:val="left"/>
      <w:pPr>
        <w:ind w:left="6030" w:hanging="1800"/>
      </w:pPr>
    </w:lvl>
    <w:lvl w:ilvl="7">
      <w:start w:val="1"/>
      <w:numFmt w:val="decimal"/>
      <w:lvlText w:val="%1.%2.%3.%4.%5.%6.%7.%8."/>
      <w:lvlJc w:val="left"/>
      <w:pPr>
        <w:ind w:left="6735" w:hanging="1800"/>
      </w:pPr>
    </w:lvl>
    <w:lvl w:ilvl="8">
      <w:start w:val="1"/>
      <w:numFmt w:val="decimal"/>
      <w:lvlText w:val="%1.%2.%3.%4.%5.%6.%7.%8.%9."/>
      <w:lvlJc w:val="left"/>
      <w:pPr>
        <w:ind w:left="7800" w:hanging="2160"/>
      </w:pPr>
    </w:lvl>
  </w:abstractNum>
  <w:abstractNum w:abstractNumId="20" w15:restartNumberingAfterBreak="0">
    <w:nsid w:val="4EDF15B8"/>
    <w:multiLevelType w:val="multilevel"/>
    <w:tmpl w:val="DB363FB2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1" w15:restartNumberingAfterBreak="0">
    <w:nsid w:val="4F873BC0"/>
    <w:multiLevelType w:val="multilevel"/>
    <w:tmpl w:val="07627626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2" w15:restartNumberingAfterBreak="0">
    <w:nsid w:val="51696067"/>
    <w:multiLevelType w:val="multilevel"/>
    <w:tmpl w:val="1C0086B2"/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A1A4EDB"/>
    <w:multiLevelType w:val="multilevel"/>
    <w:tmpl w:val="BAA8766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4" w15:restartNumberingAfterBreak="0">
    <w:nsid w:val="6C176C6F"/>
    <w:multiLevelType w:val="multilevel"/>
    <w:tmpl w:val="4C4A16EE"/>
    <w:lvl w:ilvl="0">
      <w:start w:val="1"/>
      <w:numFmt w:val="bullet"/>
      <w:lvlText w:val="−"/>
      <w:lvlJc w:val="left"/>
      <w:pPr>
        <w:ind w:left="125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97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69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1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3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5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57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29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19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728B1F28"/>
    <w:multiLevelType w:val="multilevel"/>
    <w:tmpl w:val="11FC73A8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6" w15:restartNumberingAfterBreak="0">
    <w:nsid w:val="73F60135"/>
    <w:multiLevelType w:val="multilevel"/>
    <w:tmpl w:val="E1E23EFE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7" w15:restartNumberingAfterBreak="0">
    <w:nsid w:val="74441E3F"/>
    <w:multiLevelType w:val="multilevel"/>
    <w:tmpl w:val="3EDA8F36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8" w15:restartNumberingAfterBreak="0">
    <w:nsid w:val="75E22038"/>
    <w:multiLevelType w:val="multilevel"/>
    <w:tmpl w:val="6CF68902"/>
    <w:lvl w:ilvl="0">
      <w:start w:val="1"/>
      <w:numFmt w:val="decimal"/>
      <w:lvlText w:val="%1)"/>
      <w:lvlJc w:val="left"/>
      <w:pPr>
        <w:ind w:left="90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620" w:hanging="360"/>
      </w:pPr>
    </w:lvl>
    <w:lvl w:ilvl="2">
      <w:start w:val="1"/>
      <w:numFmt w:val="lowerRoman"/>
      <w:lvlText w:val="%3."/>
      <w:lvlJc w:val="right"/>
      <w:pPr>
        <w:ind w:left="2340" w:hanging="180"/>
      </w:pPr>
    </w:lvl>
    <w:lvl w:ilvl="3">
      <w:start w:val="1"/>
      <w:numFmt w:val="decimal"/>
      <w:lvlText w:val="%4."/>
      <w:lvlJc w:val="left"/>
      <w:pPr>
        <w:ind w:left="3060" w:hanging="360"/>
      </w:pPr>
    </w:lvl>
    <w:lvl w:ilvl="4">
      <w:start w:val="1"/>
      <w:numFmt w:val="lowerLetter"/>
      <w:lvlText w:val="%5."/>
      <w:lvlJc w:val="left"/>
      <w:pPr>
        <w:ind w:left="3780" w:hanging="360"/>
      </w:pPr>
    </w:lvl>
    <w:lvl w:ilvl="5">
      <w:start w:val="1"/>
      <w:numFmt w:val="lowerRoman"/>
      <w:lvlText w:val="%6."/>
      <w:lvlJc w:val="right"/>
      <w:pPr>
        <w:ind w:left="4500" w:hanging="180"/>
      </w:pPr>
    </w:lvl>
    <w:lvl w:ilvl="6">
      <w:start w:val="1"/>
      <w:numFmt w:val="decimal"/>
      <w:lvlText w:val="%7."/>
      <w:lvlJc w:val="left"/>
      <w:pPr>
        <w:ind w:left="5220" w:hanging="360"/>
      </w:pPr>
    </w:lvl>
    <w:lvl w:ilvl="7">
      <w:start w:val="1"/>
      <w:numFmt w:val="lowerLetter"/>
      <w:lvlText w:val="%8."/>
      <w:lvlJc w:val="left"/>
      <w:pPr>
        <w:ind w:left="5940" w:hanging="360"/>
      </w:pPr>
    </w:lvl>
    <w:lvl w:ilvl="8">
      <w:start w:val="1"/>
      <w:numFmt w:val="lowerRoman"/>
      <w:lvlText w:val="%9."/>
      <w:lvlJc w:val="right"/>
      <w:pPr>
        <w:ind w:left="6660" w:hanging="180"/>
      </w:pPr>
    </w:lvl>
  </w:abstractNum>
  <w:abstractNum w:abstractNumId="29" w15:restartNumberingAfterBreak="0">
    <w:nsid w:val="78EE1B07"/>
    <w:multiLevelType w:val="multilevel"/>
    <w:tmpl w:val="41A02C4E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lvlText w:val="%1.%2."/>
      <w:lvlJc w:val="left"/>
      <w:pPr>
        <w:ind w:left="1429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789" w:hanging="1080"/>
      </w:pPr>
    </w:lvl>
    <w:lvl w:ilvl="4">
      <w:start w:val="1"/>
      <w:numFmt w:val="decimal"/>
      <w:lvlText w:val="%1.%2.%3.%4.%5."/>
      <w:lvlJc w:val="left"/>
      <w:pPr>
        <w:ind w:left="1789" w:hanging="1080"/>
      </w:pPr>
    </w:lvl>
    <w:lvl w:ilvl="5">
      <w:start w:val="1"/>
      <w:numFmt w:val="decimal"/>
      <w:lvlText w:val="%1.%2.%3.%4.%5.%6."/>
      <w:lvlJc w:val="left"/>
      <w:pPr>
        <w:ind w:left="2149" w:hanging="1440"/>
      </w:pPr>
    </w:lvl>
    <w:lvl w:ilvl="6">
      <w:start w:val="1"/>
      <w:numFmt w:val="decimal"/>
      <w:lvlText w:val="%1.%2.%3.%4.%5.%6.%7."/>
      <w:lvlJc w:val="left"/>
      <w:pPr>
        <w:ind w:left="2509" w:hanging="1800"/>
      </w:pPr>
    </w:lvl>
    <w:lvl w:ilvl="7">
      <w:start w:val="1"/>
      <w:numFmt w:val="decimal"/>
      <w:lvlText w:val="%1.%2.%3.%4.%5.%6.%7.%8."/>
      <w:lvlJc w:val="left"/>
      <w:pPr>
        <w:ind w:left="2509" w:hanging="1800"/>
      </w:pPr>
    </w:lvl>
    <w:lvl w:ilvl="8">
      <w:start w:val="1"/>
      <w:numFmt w:val="decimal"/>
      <w:lvlText w:val="%1.%2.%3.%4.%5.%6.%7.%8.%9."/>
      <w:lvlJc w:val="left"/>
      <w:pPr>
        <w:ind w:left="2869" w:hanging="2160"/>
      </w:pPr>
    </w:lvl>
  </w:abstractNum>
  <w:num w:numId="1">
    <w:abstractNumId w:val="14"/>
  </w:num>
  <w:num w:numId="2">
    <w:abstractNumId w:val="24"/>
  </w:num>
  <w:num w:numId="3">
    <w:abstractNumId w:val="0"/>
  </w:num>
  <w:num w:numId="4">
    <w:abstractNumId w:val="4"/>
  </w:num>
  <w:num w:numId="5">
    <w:abstractNumId w:val="3"/>
  </w:num>
  <w:num w:numId="6">
    <w:abstractNumId w:val="1"/>
  </w:num>
  <w:num w:numId="7">
    <w:abstractNumId w:val="19"/>
  </w:num>
  <w:num w:numId="8">
    <w:abstractNumId w:val="13"/>
  </w:num>
  <w:num w:numId="9">
    <w:abstractNumId w:val="17"/>
  </w:num>
  <w:num w:numId="10">
    <w:abstractNumId w:val="27"/>
  </w:num>
  <w:num w:numId="11">
    <w:abstractNumId w:val="18"/>
  </w:num>
  <w:num w:numId="12">
    <w:abstractNumId w:val="23"/>
  </w:num>
  <w:num w:numId="13">
    <w:abstractNumId w:val="21"/>
  </w:num>
  <w:num w:numId="14">
    <w:abstractNumId w:val="28"/>
  </w:num>
  <w:num w:numId="15">
    <w:abstractNumId w:val="22"/>
  </w:num>
  <w:num w:numId="16">
    <w:abstractNumId w:val="26"/>
  </w:num>
  <w:num w:numId="17">
    <w:abstractNumId w:val="25"/>
  </w:num>
  <w:num w:numId="18">
    <w:abstractNumId w:val="11"/>
  </w:num>
  <w:num w:numId="19">
    <w:abstractNumId w:val="8"/>
  </w:num>
  <w:num w:numId="20">
    <w:abstractNumId w:val="7"/>
  </w:num>
  <w:num w:numId="21">
    <w:abstractNumId w:val="15"/>
  </w:num>
  <w:num w:numId="22">
    <w:abstractNumId w:val="6"/>
  </w:num>
  <w:num w:numId="23">
    <w:abstractNumId w:val="29"/>
  </w:num>
  <w:num w:numId="24">
    <w:abstractNumId w:val="5"/>
  </w:num>
  <w:num w:numId="25">
    <w:abstractNumId w:val="2"/>
  </w:num>
  <w:num w:numId="26">
    <w:abstractNumId w:val="16"/>
  </w:num>
  <w:num w:numId="27">
    <w:abstractNumId w:val="10"/>
  </w:num>
  <w:num w:numId="28">
    <w:abstractNumId w:val="12"/>
  </w:num>
  <w:num w:numId="29">
    <w:abstractNumId w:val="9"/>
  </w:num>
  <w:num w:numId="3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0408"/>
    <w:rsid w:val="00026A38"/>
    <w:rsid w:val="000A181D"/>
    <w:rsid w:val="00153E32"/>
    <w:rsid w:val="001D1553"/>
    <w:rsid w:val="001D4432"/>
    <w:rsid w:val="001F1CC0"/>
    <w:rsid w:val="00203666"/>
    <w:rsid w:val="0023482B"/>
    <w:rsid w:val="00261FE9"/>
    <w:rsid w:val="00300E7F"/>
    <w:rsid w:val="0034037F"/>
    <w:rsid w:val="00447262"/>
    <w:rsid w:val="00467E43"/>
    <w:rsid w:val="0059093D"/>
    <w:rsid w:val="006E4D92"/>
    <w:rsid w:val="00740113"/>
    <w:rsid w:val="008372C4"/>
    <w:rsid w:val="008A11CA"/>
    <w:rsid w:val="00A559B6"/>
    <w:rsid w:val="00A76A8F"/>
    <w:rsid w:val="00A82BBF"/>
    <w:rsid w:val="00AA0408"/>
    <w:rsid w:val="00B729C6"/>
    <w:rsid w:val="00B742F0"/>
    <w:rsid w:val="00B86B14"/>
    <w:rsid w:val="00BD44C7"/>
    <w:rsid w:val="00C412F1"/>
    <w:rsid w:val="00D648E7"/>
    <w:rsid w:val="00E20B99"/>
    <w:rsid w:val="00E346CE"/>
    <w:rsid w:val="00E82642"/>
    <w:rsid w:val="00E87404"/>
    <w:rsid w:val="00F94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D7E5AD"/>
  <w15:docId w15:val="{D85B8B26-677A-4799-A763-779A9DEEE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uiPriority w:val="9"/>
    <w:qFormat/>
    <w:pPr>
      <w:ind w:left="9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0"/>
    <w:qFormat/>
    <w:pPr>
      <w:spacing w:before="63"/>
      <w:ind w:left="1187" w:right="1178"/>
      <w:jc w:val="center"/>
    </w:pPr>
    <w:rPr>
      <w:sz w:val="32"/>
      <w:szCs w:val="3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80"/>
      <w:ind w:left="222"/>
    </w:pPr>
    <w:rPr>
      <w:sz w:val="28"/>
      <w:szCs w:val="28"/>
    </w:rPr>
  </w:style>
  <w:style w:type="paragraph" w:styleId="a4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5">
    <w:name w:val="List Paragraph"/>
    <w:basedOn w:val="a"/>
    <w:link w:val="a6"/>
    <w:uiPriority w:val="34"/>
    <w:qFormat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9">
    <w:name w:val="Без интервала Знак"/>
    <w:link w:val="aa"/>
    <w:uiPriority w:val="1"/>
    <w:rsid w:val="00E9288B"/>
    <w:rPr>
      <w:rFonts w:ascii="Batang" w:eastAsia="Batang"/>
      <w:kern w:val="2"/>
      <w:lang w:eastAsia="ko-KR"/>
    </w:rPr>
  </w:style>
  <w:style w:type="paragraph" w:styleId="aa">
    <w:name w:val="No Spacing"/>
    <w:link w:val="a9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b">
    <w:name w:val="Table Grid"/>
    <w:basedOn w:val="a1"/>
    <w:uiPriority w:val="39"/>
    <w:rsid w:val="00E9288B"/>
    <w:pPr>
      <w:widowControl/>
    </w:pPr>
    <w:rPr>
      <w:rFonts w:eastAsia="Symbo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uiPriority w:val="99"/>
    <w:qFormat/>
    <w:rsid w:val="00E9288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a6">
    <w:name w:val="Абзац списка Знак"/>
    <w:link w:val="a5"/>
    <w:uiPriority w:val="34"/>
    <w:qFormat/>
    <w:locked/>
    <w:rsid w:val="00260BE4"/>
    <w:rPr>
      <w:rFonts w:ascii="Times New Roman" w:eastAsia="Times New Roman" w:hAnsi="Times New Roman" w:cs="Times New Roman"/>
      <w:lang w:val="ru-RU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1">
    <w:name w:val="footnote text"/>
    <w:basedOn w:val="a"/>
    <w:link w:val="af2"/>
    <w:uiPriority w:val="99"/>
    <w:semiHidden/>
    <w:unhideWhenUsed/>
    <w:rsid w:val="00F60099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3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paragraph" w:customStyle="1" w:styleId="ConsPlusNormal">
    <w:name w:val="ConsPlusNormal"/>
    <w:rsid w:val="00191BA5"/>
    <w:pPr>
      <w:adjustRightInd w:val="0"/>
    </w:pPr>
    <w:rPr>
      <w:rFonts w:eastAsiaTheme="minorEastAsia"/>
      <w:sz w:val="24"/>
      <w:szCs w:val="24"/>
    </w:rPr>
  </w:style>
  <w:style w:type="paragraph" w:styleId="af4">
    <w:name w:val="Normal (Web)"/>
    <w:basedOn w:val="a"/>
    <w:uiPriority w:val="99"/>
    <w:semiHidden/>
    <w:unhideWhenUsed/>
    <w:rsid w:val="005708C1"/>
    <w:pPr>
      <w:widowControl/>
      <w:spacing w:before="100" w:beforeAutospacing="1" w:after="100" w:afterAutospacing="1"/>
    </w:pPr>
    <w:rPr>
      <w:sz w:val="24"/>
      <w:szCs w:val="24"/>
    </w:rPr>
  </w:style>
  <w:style w:type="character" w:styleId="af5">
    <w:name w:val="Strong"/>
    <w:basedOn w:val="a0"/>
    <w:uiPriority w:val="22"/>
    <w:qFormat/>
    <w:rsid w:val="005708C1"/>
    <w:rPr>
      <w:b/>
      <w:bCs/>
    </w:rPr>
  </w:style>
  <w:style w:type="paragraph" w:customStyle="1" w:styleId="pboth">
    <w:name w:val="pboth"/>
    <w:basedOn w:val="a"/>
    <w:rsid w:val="001B0DC7"/>
    <w:pPr>
      <w:widowControl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Основной текст1"/>
    <w:basedOn w:val="a"/>
    <w:rsid w:val="008776A5"/>
    <w:pPr>
      <w:widowControl/>
      <w:shd w:val="clear" w:color="auto" w:fill="FFFFFF"/>
      <w:suppressAutoHyphens/>
      <w:spacing w:after="1380" w:line="216" w:lineRule="exact"/>
      <w:ind w:hanging="500"/>
      <w:jc w:val="center"/>
    </w:pPr>
    <w:rPr>
      <w:sz w:val="20"/>
      <w:szCs w:val="20"/>
      <w:shd w:val="clear" w:color="auto" w:fill="FFFFFF"/>
      <w:lang w:val="x-none" w:eastAsia="ar-SA"/>
    </w:rPr>
  </w:style>
  <w:style w:type="character" w:customStyle="1" w:styleId="apple-converted-space">
    <w:name w:val="apple-converted-space"/>
    <w:rsid w:val="008776A5"/>
  </w:style>
  <w:style w:type="paragraph" w:styleId="af6">
    <w:name w:val="Subtitle"/>
    <w:basedOn w:val="a"/>
    <w:next w:val="a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7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9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a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b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c">
    <w:basedOn w:val="TableNormal2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d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e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3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4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5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8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a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b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c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d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e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afff">
    <w:name w:val="Unresolved Mention"/>
    <w:basedOn w:val="a0"/>
    <w:uiPriority w:val="99"/>
    <w:semiHidden/>
    <w:unhideWhenUsed/>
    <w:rsid w:val="001F1C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edu.tatar.ru/v_gora/org6965/page5272304.htm" TargetMode="External"/><Relationship Id="rId18" Type="http://schemas.openxmlformats.org/officeDocument/2006/relationships/hyperlink" Target="https://edu.tatar.ru/v_gora/org6965/page5272304.htm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edu.tatar.ru/v_gora/org6965/page5272304.htm" TargetMode="External"/><Relationship Id="rId17" Type="http://schemas.openxmlformats.org/officeDocument/2006/relationships/hyperlink" Target="https://edu.tatar.ru/v_gora/org6965/page5272304.ht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edu.tatar.ru/v_gora/org6965/page5272304.htm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tatar.ru/v_gora/org6965/page5272304.ht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du.tatar.ru/v_gora/org6965/page5272304.htm" TargetMode="External"/><Relationship Id="rId10" Type="http://schemas.openxmlformats.org/officeDocument/2006/relationships/hyperlink" Target="https://edu.tatar.ru/v_gora/org6965/page5272304.htm" TargetMode="External"/><Relationship Id="rId19" Type="http://schemas.openxmlformats.org/officeDocument/2006/relationships/hyperlink" Target="https://edu.tatar.ru/v_gora/org6965/page5272304.htm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yperlink" Target="https://edu.tatar.ru/v_gora/org6965/page5272304.htm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0wcdc/W7ffZYoY1z+XUWsPOPExA==">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</TotalTime>
  <Pages>41</Pages>
  <Words>11953</Words>
  <Characters>68133</Characters>
  <Application>Microsoft Office Word</Application>
  <DocSecurity>0</DocSecurity>
  <Lines>567</Lines>
  <Paragraphs>159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 Буракова</dc:creator>
  <cp:lastModifiedBy>Admin</cp:lastModifiedBy>
  <cp:revision>15</cp:revision>
  <dcterms:created xsi:type="dcterms:W3CDTF">2023-07-11T02:46:00Z</dcterms:created>
  <dcterms:modified xsi:type="dcterms:W3CDTF">2023-10-22T18:46:00Z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2022-07-22T00:00:00Z</vt:filetime>
  </property>
</Properties>
</file>